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08847" w14:textId="77777777" w:rsidR="0006767F" w:rsidRPr="00E437D4" w:rsidRDefault="0006767F" w:rsidP="0006767F">
      <w:pPr>
        <w:rPr>
          <w:rFonts w:ascii="Arial" w:hAnsi="Arial" w:cs="Arial"/>
          <w:sz w:val="22"/>
          <w:szCs w:val="22"/>
        </w:rPr>
      </w:pPr>
    </w:p>
    <w:p w14:paraId="4C5883A3" w14:textId="1412A8A8" w:rsidR="00E24657" w:rsidRDefault="00E24657" w:rsidP="00693E97">
      <w:pPr>
        <w:rPr>
          <w:rFonts w:ascii="Arial" w:hAnsi="Arial" w:cs="Arial"/>
          <w:sz w:val="22"/>
          <w:szCs w:val="22"/>
        </w:rPr>
      </w:pPr>
    </w:p>
    <w:p w14:paraId="3A3DDE31" w14:textId="7281C1D5" w:rsidR="002F2944" w:rsidRDefault="001462AC" w:rsidP="00693E97">
      <w:pPr>
        <w:rPr>
          <w:rFonts w:ascii="Arial" w:hAnsi="Arial" w:cs="Arial"/>
          <w:b/>
          <w:sz w:val="22"/>
          <w:szCs w:val="22"/>
        </w:rPr>
      </w:pPr>
      <w:r>
        <w:rPr>
          <w:rFonts w:ascii="Arial" w:hAnsi="Arial" w:cs="Arial"/>
          <w:sz w:val="22"/>
          <w:szCs w:val="22"/>
        </w:rPr>
        <w:tab/>
      </w:r>
      <w:r>
        <w:rPr>
          <w:rFonts w:ascii="Arial" w:hAnsi="Arial" w:cs="Arial"/>
          <w:b/>
          <w:sz w:val="22"/>
          <w:szCs w:val="22"/>
        </w:rPr>
        <w:t>SECTIONS</w:t>
      </w:r>
    </w:p>
    <w:p w14:paraId="32A76788" w14:textId="47C78BCD" w:rsidR="002F2944" w:rsidRPr="00D3343E" w:rsidRDefault="002F2944" w:rsidP="00D3343E">
      <w:pPr>
        <w:pStyle w:val="ListParagraph"/>
        <w:numPr>
          <w:ilvl w:val="0"/>
          <w:numId w:val="18"/>
        </w:numPr>
        <w:rPr>
          <w:rFonts w:ascii="Arial" w:hAnsi="Arial" w:cs="Arial"/>
          <w:b/>
          <w:sz w:val="22"/>
          <w:szCs w:val="22"/>
        </w:rPr>
      </w:pPr>
      <w:r w:rsidRPr="00D3343E">
        <w:rPr>
          <w:rFonts w:ascii="Arial" w:hAnsi="Arial" w:cs="Arial"/>
          <w:b/>
          <w:sz w:val="22"/>
          <w:szCs w:val="22"/>
        </w:rPr>
        <w:t>About the</w:t>
      </w:r>
      <w:r w:rsidR="00A35E09" w:rsidRPr="00D3343E">
        <w:rPr>
          <w:rFonts w:ascii="Arial" w:hAnsi="Arial" w:cs="Arial"/>
          <w:b/>
          <w:sz w:val="22"/>
          <w:szCs w:val="22"/>
        </w:rPr>
        <w:t xml:space="preserve"> COVID</w:t>
      </w:r>
      <w:r w:rsidR="00217AA3">
        <w:rPr>
          <w:rFonts w:ascii="Arial" w:hAnsi="Arial" w:cs="Arial"/>
          <w:b/>
          <w:sz w:val="22"/>
          <w:szCs w:val="22"/>
        </w:rPr>
        <w:t>-19</w:t>
      </w:r>
      <w:r w:rsidR="00A35E09" w:rsidRPr="00D3343E">
        <w:rPr>
          <w:rFonts w:ascii="Arial" w:hAnsi="Arial" w:cs="Arial"/>
          <w:b/>
          <w:sz w:val="22"/>
          <w:szCs w:val="22"/>
        </w:rPr>
        <w:t xml:space="preserve"> Virtual Monitoring Progra</w:t>
      </w:r>
      <w:r w:rsidRPr="00D3343E">
        <w:rPr>
          <w:rFonts w:ascii="Arial" w:hAnsi="Arial" w:cs="Arial"/>
          <w:b/>
          <w:sz w:val="22"/>
          <w:szCs w:val="22"/>
        </w:rPr>
        <w:t>m</w:t>
      </w:r>
    </w:p>
    <w:p w14:paraId="0F4D907C" w14:textId="069BF600" w:rsidR="001462AC" w:rsidRDefault="001462AC" w:rsidP="001462AC">
      <w:pPr>
        <w:pStyle w:val="ListParagraph"/>
        <w:numPr>
          <w:ilvl w:val="0"/>
          <w:numId w:val="18"/>
        </w:numPr>
        <w:rPr>
          <w:rFonts w:ascii="Arial" w:hAnsi="Arial" w:cs="Arial"/>
          <w:b/>
          <w:bCs/>
          <w:sz w:val="22"/>
          <w:szCs w:val="22"/>
        </w:rPr>
      </w:pPr>
      <w:r>
        <w:rPr>
          <w:rFonts w:ascii="Arial" w:hAnsi="Arial" w:cs="Arial"/>
          <w:b/>
          <w:bCs/>
          <w:sz w:val="22"/>
          <w:szCs w:val="22"/>
        </w:rPr>
        <w:t>About COVID-</w:t>
      </w:r>
      <w:r w:rsidR="002F2944">
        <w:rPr>
          <w:rFonts w:ascii="Arial" w:hAnsi="Arial" w:cs="Arial"/>
          <w:b/>
          <w:bCs/>
          <w:sz w:val="22"/>
          <w:szCs w:val="22"/>
        </w:rPr>
        <w:t>19</w:t>
      </w:r>
    </w:p>
    <w:p w14:paraId="1D7F7C0C" w14:textId="0FC2934E" w:rsidR="001462AC" w:rsidRDefault="001462AC" w:rsidP="001462AC">
      <w:pPr>
        <w:pStyle w:val="ListParagraph"/>
        <w:numPr>
          <w:ilvl w:val="0"/>
          <w:numId w:val="18"/>
        </w:numPr>
        <w:rPr>
          <w:rFonts w:ascii="Arial" w:hAnsi="Arial" w:cs="Arial"/>
          <w:b/>
          <w:bCs/>
          <w:sz w:val="22"/>
          <w:szCs w:val="22"/>
        </w:rPr>
      </w:pPr>
      <w:r>
        <w:rPr>
          <w:rFonts w:ascii="Arial" w:hAnsi="Arial" w:cs="Arial"/>
          <w:b/>
          <w:bCs/>
          <w:sz w:val="22"/>
          <w:szCs w:val="22"/>
        </w:rPr>
        <w:t>Taking care of yourself</w:t>
      </w:r>
    </w:p>
    <w:p w14:paraId="5C0C181F" w14:textId="1749321C" w:rsidR="00743727" w:rsidRDefault="001462AC" w:rsidP="00743727">
      <w:pPr>
        <w:pStyle w:val="ListParagraph"/>
        <w:numPr>
          <w:ilvl w:val="0"/>
          <w:numId w:val="18"/>
        </w:numPr>
        <w:rPr>
          <w:rFonts w:ascii="Arial" w:hAnsi="Arial" w:cs="Arial"/>
          <w:b/>
          <w:bCs/>
          <w:sz w:val="22"/>
          <w:szCs w:val="22"/>
        </w:rPr>
      </w:pPr>
      <w:r>
        <w:rPr>
          <w:rFonts w:ascii="Arial" w:hAnsi="Arial" w:cs="Arial"/>
          <w:b/>
          <w:bCs/>
          <w:sz w:val="22"/>
          <w:szCs w:val="22"/>
        </w:rPr>
        <w:t>Recovery</w:t>
      </w:r>
    </w:p>
    <w:p w14:paraId="6E142AB2" w14:textId="46053122" w:rsidR="001B2CB7" w:rsidRPr="00743727" w:rsidRDefault="001B2CB7" w:rsidP="00743727">
      <w:pPr>
        <w:pStyle w:val="ListParagraph"/>
        <w:numPr>
          <w:ilvl w:val="0"/>
          <w:numId w:val="18"/>
        </w:numPr>
        <w:rPr>
          <w:rFonts w:ascii="Arial" w:hAnsi="Arial" w:cs="Arial"/>
          <w:b/>
          <w:bCs/>
          <w:sz w:val="22"/>
          <w:szCs w:val="22"/>
        </w:rPr>
      </w:pPr>
      <w:r>
        <w:rPr>
          <w:rFonts w:ascii="Arial" w:hAnsi="Arial" w:cs="Arial"/>
          <w:b/>
          <w:bCs/>
          <w:sz w:val="22"/>
          <w:szCs w:val="22"/>
        </w:rPr>
        <w:t>Helpful links and phone numbers</w:t>
      </w:r>
    </w:p>
    <w:p w14:paraId="25122B65" w14:textId="4517849A" w:rsidR="00743727" w:rsidRDefault="00743727" w:rsidP="00E24657">
      <w:pPr>
        <w:pStyle w:val="ListParagraph"/>
        <w:pBdr>
          <w:bottom w:val="single" w:sz="6" w:space="1" w:color="auto"/>
        </w:pBdr>
        <w:rPr>
          <w:rFonts w:ascii="Arial" w:hAnsi="Arial" w:cs="Arial"/>
          <w:b/>
          <w:bCs/>
          <w:sz w:val="22"/>
          <w:szCs w:val="22"/>
        </w:rPr>
      </w:pPr>
    </w:p>
    <w:p w14:paraId="558F7AD5" w14:textId="77777777" w:rsidR="00743727" w:rsidRDefault="00743727" w:rsidP="00E24657">
      <w:pPr>
        <w:pStyle w:val="ListParagraph"/>
        <w:rPr>
          <w:rFonts w:ascii="Arial" w:hAnsi="Arial" w:cs="Arial"/>
          <w:b/>
          <w:bCs/>
          <w:sz w:val="22"/>
          <w:szCs w:val="22"/>
        </w:rPr>
      </w:pPr>
    </w:p>
    <w:p w14:paraId="476AF226" w14:textId="75A08BE5" w:rsidR="00A35E09" w:rsidRPr="00D3343E" w:rsidRDefault="00A35E09" w:rsidP="00E24657">
      <w:pPr>
        <w:pStyle w:val="ListParagraph"/>
        <w:rPr>
          <w:rFonts w:ascii="Arial" w:hAnsi="Arial" w:cs="Arial"/>
          <w:b/>
          <w:bCs/>
          <w:u w:val="single"/>
        </w:rPr>
      </w:pPr>
      <w:r w:rsidRPr="00D3343E">
        <w:rPr>
          <w:rFonts w:ascii="Arial" w:hAnsi="Arial" w:cs="Arial"/>
          <w:b/>
          <w:u w:val="single"/>
        </w:rPr>
        <w:t>About the COVID</w:t>
      </w:r>
      <w:r w:rsidR="00217AA3">
        <w:rPr>
          <w:rFonts w:ascii="Arial" w:hAnsi="Arial" w:cs="Arial"/>
          <w:b/>
          <w:u w:val="single"/>
        </w:rPr>
        <w:t>-19</w:t>
      </w:r>
      <w:r w:rsidRPr="00D3343E">
        <w:rPr>
          <w:rFonts w:ascii="Arial" w:hAnsi="Arial" w:cs="Arial"/>
          <w:b/>
          <w:u w:val="single"/>
        </w:rPr>
        <w:t xml:space="preserve"> Virtual Monitoring Program</w:t>
      </w:r>
    </w:p>
    <w:p w14:paraId="6CD8793D" w14:textId="77777777" w:rsidR="00A35E09" w:rsidRDefault="00A35E09" w:rsidP="00E24657">
      <w:pPr>
        <w:pStyle w:val="ListParagraph"/>
        <w:rPr>
          <w:rFonts w:ascii="Arial" w:hAnsi="Arial" w:cs="Arial"/>
          <w:b/>
          <w:bCs/>
          <w:sz w:val="22"/>
          <w:szCs w:val="22"/>
        </w:rPr>
      </w:pPr>
    </w:p>
    <w:p w14:paraId="2EB877EC" w14:textId="14B1F973" w:rsidR="00A35E09" w:rsidRPr="00D3343E" w:rsidRDefault="00316B49" w:rsidP="00D3343E">
      <w:pPr>
        <w:autoSpaceDE w:val="0"/>
        <w:autoSpaceDN w:val="0"/>
        <w:adjustRightInd w:val="0"/>
        <w:spacing w:after="160"/>
        <w:ind w:left="720"/>
        <w:rPr>
          <w:rFonts w:ascii="Arial" w:hAnsi="Arial" w:cs="Arial"/>
          <w:color w:val="000000"/>
          <w:sz w:val="22"/>
          <w:szCs w:val="22"/>
        </w:rPr>
      </w:pPr>
      <w:r>
        <w:rPr>
          <w:rFonts w:ascii="Arial" w:hAnsi="Arial" w:cs="Arial"/>
          <w:color w:val="000000"/>
          <w:sz w:val="22"/>
          <w:szCs w:val="22"/>
        </w:rPr>
        <w:t>Hawai‘i</w:t>
      </w:r>
      <w:r w:rsidRPr="00D3343E">
        <w:rPr>
          <w:rFonts w:ascii="Arial" w:hAnsi="Arial" w:cs="Arial"/>
          <w:color w:val="000000"/>
          <w:sz w:val="22"/>
          <w:szCs w:val="22"/>
        </w:rPr>
        <w:t xml:space="preserve"> </w:t>
      </w:r>
      <w:r w:rsidR="00A35E09" w:rsidRPr="00D3343E">
        <w:rPr>
          <w:rFonts w:ascii="Arial" w:hAnsi="Arial" w:cs="Arial"/>
          <w:color w:val="000000"/>
          <w:sz w:val="22"/>
          <w:szCs w:val="22"/>
        </w:rPr>
        <w:t xml:space="preserve">Health Partners </w:t>
      </w:r>
      <w:r>
        <w:rPr>
          <w:rFonts w:ascii="Arial" w:hAnsi="Arial" w:cs="Arial"/>
          <w:color w:val="000000"/>
          <w:sz w:val="22"/>
          <w:szCs w:val="22"/>
        </w:rPr>
        <w:t xml:space="preserve">(“HHP”) </w:t>
      </w:r>
      <w:r w:rsidR="00A35E09" w:rsidRPr="00D3343E">
        <w:rPr>
          <w:rFonts w:ascii="Arial" w:hAnsi="Arial" w:cs="Arial"/>
          <w:color w:val="000000"/>
          <w:sz w:val="22"/>
          <w:szCs w:val="22"/>
        </w:rPr>
        <w:t xml:space="preserve">is an association of </w:t>
      </w:r>
      <w:r w:rsidR="00772D72">
        <w:rPr>
          <w:rFonts w:ascii="Arial" w:hAnsi="Arial" w:cs="Arial"/>
          <w:color w:val="000000"/>
          <w:sz w:val="22"/>
          <w:szCs w:val="22"/>
        </w:rPr>
        <w:t>physician</w:t>
      </w:r>
      <w:r w:rsidR="00A35E09" w:rsidRPr="00D3343E">
        <w:rPr>
          <w:rFonts w:ascii="Arial" w:hAnsi="Arial" w:cs="Arial"/>
          <w:color w:val="000000"/>
          <w:sz w:val="22"/>
          <w:szCs w:val="22"/>
        </w:rPr>
        <w:t xml:space="preserve">s and other health </w:t>
      </w:r>
      <w:r>
        <w:rPr>
          <w:rFonts w:ascii="Arial" w:hAnsi="Arial" w:cs="Arial"/>
          <w:color w:val="000000"/>
          <w:sz w:val="22"/>
          <w:szCs w:val="22"/>
        </w:rPr>
        <w:t xml:space="preserve">care </w:t>
      </w:r>
      <w:r w:rsidR="00A35E09" w:rsidRPr="00D3343E">
        <w:rPr>
          <w:rFonts w:ascii="Arial" w:hAnsi="Arial" w:cs="Arial"/>
          <w:color w:val="000000"/>
          <w:sz w:val="22"/>
          <w:szCs w:val="22"/>
        </w:rPr>
        <w:t>providers throughout the State of Hawaii that includes independent physicians and those associated with</w:t>
      </w:r>
      <w:r w:rsidR="00C3616F">
        <w:rPr>
          <w:rFonts w:ascii="Arial" w:hAnsi="Arial" w:cs="Arial"/>
          <w:color w:val="000000"/>
          <w:sz w:val="22"/>
          <w:szCs w:val="22"/>
        </w:rPr>
        <w:t xml:space="preserve"> Hawai‘i Pacific Health at </w:t>
      </w:r>
      <w:r w:rsidR="00C3616F">
        <w:rPr>
          <w:rFonts w:ascii="Arial" w:hAnsi="Arial" w:cs="Arial"/>
          <w:sz w:val="22"/>
          <w:szCs w:val="22"/>
        </w:rPr>
        <w:t xml:space="preserve">Kapi‘olani Medical Center for Women &amp; Children, </w:t>
      </w:r>
      <w:r w:rsidR="00C3616F" w:rsidRPr="00AD04DE">
        <w:rPr>
          <w:rFonts w:ascii="Arial" w:hAnsi="Arial" w:cs="Arial"/>
          <w:sz w:val="22"/>
          <w:szCs w:val="22"/>
        </w:rPr>
        <w:t>Straub</w:t>
      </w:r>
      <w:r w:rsidR="00C3616F">
        <w:rPr>
          <w:rFonts w:ascii="Arial" w:hAnsi="Arial" w:cs="Arial"/>
          <w:sz w:val="22"/>
          <w:szCs w:val="22"/>
        </w:rPr>
        <w:t xml:space="preserve"> Medical Center</w:t>
      </w:r>
      <w:r w:rsidR="00C3616F" w:rsidRPr="00AD04DE">
        <w:rPr>
          <w:rFonts w:ascii="Arial" w:hAnsi="Arial" w:cs="Arial"/>
          <w:sz w:val="22"/>
          <w:szCs w:val="22"/>
        </w:rPr>
        <w:t>, Pali Momi</w:t>
      </w:r>
      <w:r w:rsidR="00C3616F">
        <w:rPr>
          <w:rFonts w:ascii="Arial" w:hAnsi="Arial" w:cs="Arial"/>
          <w:sz w:val="22"/>
          <w:szCs w:val="22"/>
        </w:rPr>
        <w:t xml:space="preserve"> Medical Center</w:t>
      </w:r>
      <w:r w:rsidR="00C3616F" w:rsidRPr="00AD04DE">
        <w:rPr>
          <w:rFonts w:ascii="Arial" w:hAnsi="Arial" w:cs="Arial"/>
          <w:sz w:val="22"/>
          <w:szCs w:val="22"/>
        </w:rPr>
        <w:t>,</w:t>
      </w:r>
      <w:r w:rsidR="00C3616F">
        <w:rPr>
          <w:rFonts w:ascii="Arial" w:hAnsi="Arial" w:cs="Arial"/>
          <w:sz w:val="22"/>
          <w:szCs w:val="22"/>
        </w:rPr>
        <w:t xml:space="preserve"> and Wilcox Medical Center</w:t>
      </w:r>
      <w:r w:rsidR="00C3616F" w:rsidRPr="00AD04DE">
        <w:rPr>
          <w:rFonts w:ascii="Arial" w:hAnsi="Arial" w:cs="Arial"/>
          <w:sz w:val="22"/>
          <w:szCs w:val="22"/>
        </w:rPr>
        <w:t>.</w:t>
      </w:r>
    </w:p>
    <w:p w14:paraId="33E599BB" w14:textId="545208A5" w:rsidR="00A35E09" w:rsidRPr="00A35E09" w:rsidRDefault="00A35E09" w:rsidP="00A35E09">
      <w:pPr>
        <w:pStyle w:val="ListParagraph"/>
        <w:rPr>
          <w:rFonts w:ascii="Arial" w:hAnsi="Arial" w:cs="Arial"/>
          <w:b/>
          <w:bCs/>
          <w:sz w:val="22"/>
          <w:szCs w:val="22"/>
        </w:rPr>
      </w:pPr>
      <w:r w:rsidRPr="00D3343E">
        <w:rPr>
          <w:rFonts w:ascii="Arial" w:hAnsi="Arial" w:cs="Arial"/>
          <w:color w:val="000000"/>
          <w:sz w:val="22"/>
          <w:szCs w:val="22"/>
        </w:rPr>
        <w:t>The HHP COVID</w:t>
      </w:r>
      <w:r w:rsidR="00217AA3">
        <w:rPr>
          <w:rFonts w:ascii="Arial" w:hAnsi="Arial" w:cs="Arial"/>
          <w:color w:val="000000"/>
          <w:sz w:val="22"/>
          <w:szCs w:val="22"/>
        </w:rPr>
        <w:t>-19</w:t>
      </w:r>
      <w:r w:rsidRPr="00D3343E">
        <w:rPr>
          <w:rFonts w:ascii="Arial" w:hAnsi="Arial" w:cs="Arial"/>
          <w:color w:val="000000"/>
          <w:sz w:val="22"/>
          <w:szCs w:val="22"/>
        </w:rPr>
        <w:t xml:space="preserve"> Virtual Monitoring Program works with your </w:t>
      </w:r>
      <w:r w:rsidR="00772D72">
        <w:rPr>
          <w:rFonts w:ascii="Arial" w:hAnsi="Arial" w:cs="Arial"/>
          <w:color w:val="000000"/>
          <w:sz w:val="22"/>
          <w:szCs w:val="22"/>
        </w:rPr>
        <w:t>physician</w:t>
      </w:r>
      <w:r w:rsidRPr="00D3343E">
        <w:rPr>
          <w:rFonts w:ascii="Arial" w:hAnsi="Arial" w:cs="Arial"/>
          <w:color w:val="000000"/>
          <w:sz w:val="22"/>
          <w:szCs w:val="22"/>
        </w:rPr>
        <w:t xml:space="preserve"> to help you through this illness with education, monitoring and support. We make use of the Epic electronic medical record system, a reporting app you can </w:t>
      </w:r>
      <w:r w:rsidR="00316B49">
        <w:rPr>
          <w:rFonts w:ascii="Arial" w:hAnsi="Arial" w:cs="Arial"/>
          <w:color w:val="000000"/>
          <w:sz w:val="22"/>
          <w:szCs w:val="22"/>
        </w:rPr>
        <w:t>use</w:t>
      </w:r>
      <w:r w:rsidRPr="00D3343E">
        <w:rPr>
          <w:rFonts w:ascii="Arial" w:hAnsi="Arial" w:cs="Arial"/>
          <w:color w:val="000000"/>
          <w:sz w:val="22"/>
          <w:szCs w:val="22"/>
        </w:rPr>
        <w:t xml:space="preserve"> on your phone, and regular phone conversations.</w:t>
      </w:r>
    </w:p>
    <w:p w14:paraId="0A475994" w14:textId="0DA7E34C" w:rsidR="00A35E09" w:rsidRDefault="00A35E09" w:rsidP="00E24657">
      <w:pPr>
        <w:pStyle w:val="ListParagraph"/>
        <w:rPr>
          <w:rFonts w:ascii="Arial" w:hAnsi="Arial" w:cs="Arial"/>
          <w:b/>
          <w:bCs/>
          <w:sz w:val="22"/>
          <w:szCs w:val="22"/>
        </w:rPr>
      </w:pPr>
    </w:p>
    <w:p w14:paraId="7CC7955A" w14:textId="0D5B82CF" w:rsidR="00A62C6B" w:rsidRPr="00787601" w:rsidRDefault="00A62C6B">
      <w:pPr>
        <w:pStyle w:val="ListParagraph"/>
        <w:rPr>
          <w:rFonts w:ascii="Arial" w:hAnsi="Arial" w:cs="Arial"/>
          <w:sz w:val="22"/>
          <w:szCs w:val="22"/>
        </w:rPr>
      </w:pPr>
      <w:r w:rsidRPr="00E437D4">
        <w:rPr>
          <w:rFonts w:ascii="Arial" w:hAnsi="Arial" w:cs="Arial"/>
          <w:sz w:val="22"/>
          <w:szCs w:val="22"/>
        </w:rPr>
        <w:t xml:space="preserve">Our staff will show you how to report how you are doing daily on a smartphone app called Care Companion. If that doesn’t work for you, we will call you </w:t>
      </w:r>
      <w:r>
        <w:rPr>
          <w:rFonts w:ascii="Arial" w:hAnsi="Arial" w:cs="Arial"/>
          <w:sz w:val="22"/>
          <w:szCs w:val="22"/>
        </w:rPr>
        <w:t xml:space="preserve">routinely to see how you’re doing. </w:t>
      </w:r>
      <w:r w:rsidRPr="00E437D4">
        <w:rPr>
          <w:rFonts w:ascii="Arial" w:hAnsi="Arial" w:cs="Arial"/>
          <w:sz w:val="22"/>
          <w:szCs w:val="22"/>
        </w:rPr>
        <w:t xml:space="preserve">You can also call us at </w:t>
      </w:r>
      <w:r>
        <w:rPr>
          <w:rFonts w:ascii="Arial" w:hAnsi="Arial" w:cs="Arial"/>
          <w:sz w:val="22"/>
          <w:szCs w:val="22"/>
        </w:rPr>
        <w:t>(808) 462-5430 [option 5]</w:t>
      </w:r>
      <w:r w:rsidRPr="00E437D4">
        <w:rPr>
          <w:rFonts w:ascii="Arial" w:hAnsi="Arial" w:cs="Arial"/>
          <w:sz w:val="22"/>
          <w:szCs w:val="22"/>
        </w:rPr>
        <w:t xml:space="preserve">. We will keep your </w:t>
      </w:r>
      <w:r>
        <w:rPr>
          <w:rFonts w:ascii="Arial" w:hAnsi="Arial" w:cs="Arial"/>
          <w:sz w:val="22"/>
          <w:szCs w:val="22"/>
        </w:rPr>
        <w:t>Primary Care Physician</w:t>
      </w:r>
      <w:r w:rsidRPr="00E437D4">
        <w:rPr>
          <w:rFonts w:ascii="Arial" w:hAnsi="Arial" w:cs="Arial"/>
          <w:sz w:val="22"/>
          <w:szCs w:val="22"/>
        </w:rPr>
        <w:t xml:space="preserve"> informed of all developments. Of course you can also call them any time.</w:t>
      </w:r>
    </w:p>
    <w:p w14:paraId="6E44308B" w14:textId="77777777" w:rsidR="00A35E09" w:rsidRDefault="00A35E09" w:rsidP="00E24657">
      <w:pPr>
        <w:pStyle w:val="ListParagraph"/>
        <w:rPr>
          <w:rFonts w:ascii="Arial" w:hAnsi="Arial" w:cs="Arial"/>
          <w:b/>
          <w:bCs/>
          <w:sz w:val="22"/>
          <w:szCs w:val="22"/>
        </w:rPr>
      </w:pPr>
    </w:p>
    <w:p w14:paraId="32021DA4" w14:textId="2839112E" w:rsidR="006D46BA" w:rsidRPr="00D3343E" w:rsidRDefault="00A35E09" w:rsidP="006D46BA">
      <w:pPr>
        <w:pStyle w:val="ListParagraph"/>
        <w:rPr>
          <w:rFonts w:ascii="Arial" w:hAnsi="Arial" w:cs="Arial"/>
          <w:b/>
          <w:bCs/>
          <w:szCs w:val="22"/>
          <w:u w:val="single"/>
        </w:rPr>
      </w:pPr>
      <w:r w:rsidRPr="00D3343E">
        <w:rPr>
          <w:rFonts w:ascii="Arial" w:hAnsi="Arial" w:cs="Arial"/>
          <w:b/>
          <w:bCs/>
          <w:szCs w:val="22"/>
          <w:u w:val="single"/>
        </w:rPr>
        <w:t>About COVID-19</w:t>
      </w:r>
    </w:p>
    <w:p w14:paraId="07BFEE56" w14:textId="77777777" w:rsidR="00074969" w:rsidRDefault="00074969" w:rsidP="00E24657">
      <w:pPr>
        <w:pStyle w:val="ListParagraph"/>
        <w:rPr>
          <w:rFonts w:ascii="Arial" w:hAnsi="Arial" w:cs="Arial"/>
          <w:bCs/>
          <w:sz w:val="22"/>
          <w:szCs w:val="22"/>
        </w:rPr>
      </w:pPr>
    </w:p>
    <w:p w14:paraId="7ABED044" w14:textId="1A31E8E2" w:rsidR="00E24657" w:rsidRPr="00E437D4" w:rsidRDefault="00E24657" w:rsidP="00E24657">
      <w:pPr>
        <w:pStyle w:val="ListParagraph"/>
        <w:rPr>
          <w:rFonts w:ascii="Arial" w:hAnsi="Arial" w:cs="Arial"/>
          <w:b/>
          <w:bCs/>
          <w:sz w:val="22"/>
          <w:szCs w:val="22"/>
        </w:rPr>
      </w:pPr>
      <w:r w:rsidRPr="00E437D4">
        <w:rPr>
          <w:rFonts w:ascii="Arial" w:hAnsi="Arial" w:cs="Arial"/>
          <w:b/>
          <w:bCs/>
          <w:sz w:val="22"/>
          <w:szCs w:val="22"/>
        </w:rPr>
        <w:t xml:space="preserve">What is </w:t>
      </w:r>
      <w:r w:rsidR="007A5B91">
        <w:rPr>
          <w:rFonts w:ascii="Arial" w:hAnsi="Arial" w:cs="Arial"/>
          <w:b/>
          <w:bCs/>
          <w:sz w:val="22"/>
          <w:szCs w:val="22"/>
        </w:rPr>
        <w:t>COVID</w:t>
      </w:r>
      <w:r w:rsidRPr="00E437D4">
        <w:rPr>
          <w:rFonts w:ascii="Arial" w:hAnsi="Arial" w:cs="Arial"/>
          <w:b/>
          <w:bCs/>
          <w:sz w:val="22"/>
          <w:szCs w:val="22"/>
        </w:rPr>
        <w:t>-19?</w:t>
      </w:r>
    </w:p>
    <w:p w14:paraId="0548A88F" w14:textId="472482A4" w:rsidR="00E24657" w:rsidRPr="00E437D4" w:rsidRDefault="007A5B91" w:rsidP="00E24657">
      <w:pPr>
        <w:pStyle w:val="ListParagraph"/>
        <w:rPr>
          <w:rFonts w:ascii="Arial" w:hAnsi="Arial" w:cs="Arial"/>
          <w:sz w:val="22"/>
          <w:szCs w:val="22"/>
        </w:rPr>
      </w:pPr>
      <w:r>
        <w:rPr>
          <w:rFonts w:ascii="Arial" w:hAnsi="Arial" w:cs="Arial"/>
          <w:sz w:val="22"/>
          <w:szCs w:val="22"/>
        </w:rPr>
        <w:t>COVID</w:t>
      </w:r>
      <w:r w:rsidR="00E24657" w:rsidRPr="00E437D4">
        <w:rPr>
          <w:rFonts w:ascii="Arial" w:hAnsi="Arial" w:cs="Arial"/>
          <w:sz w:val="22"/>
          <w:szCs w:val="22"/>
        </w:rPr>
        <w:t>-19 is the name of an illness cause</w:t>
      </w:r>
      <w:r w:rsidR="00316B49">
        <w:rPr>
          <w:rFonts w:ascii="Arial" w:hAnsi="Arial" w:cs="Arial"/>
          <w:sz w:val="22"/>
          <w:szCs w:val="22"/>
        </w:rPr>
        <w:t>d</w:t>
      </w:r>
      <w:r w:rsidR="00E24657" w:rsidRPr="00E437D4">
        <w:rPr>
          <w:rFonts w:ascii="Arial" w:hAnsi="Arial" w:cs="Arial"/>
          <w:sz w:val="22"/>
          <w:szCs w:val="22"/>
        </w:rPr>
        <w:t xml:space="preserve"> by a type of germ called a “virus.” You may hear this virus called the “</w:t>
      </w:r>
      <w:r w:rsidR="00316B49">
        <w:rPr>
          <w:rFonts w:ascii="Arial" w:hAnsi="Arial" w:cs="Arial"/>
          <w:sz w:val="22"/>
          <w:szCs w:val="22"/>
        </w:rPr>
        <w:t>c</w:t>
      </w:r>
      <w:r w:rsidR="00E24657" w:rsidRPr="00E437D4">
        <w:rPr>
          <w:rFonts w:ascii="Arial" w:hAnsi="Arial" w:cs="Arial"/>
          <w:sz w:val="22"/>
          <w:szCs w:val="22"/>
        </w:rPr>
        <w:t>orona</w:t>
      </w:r>
      <w:r w:rsidR="00316B49">
        <w:rPr>
          <w:rFonts w:ascii="Arial" w:hAnsi="Arial" w:cs="Arial"/>
          <w:sz w:val="22"/>
          <w:szCs w:val="22"/>
        </w:rPr>
        <w:t>v</w:t>
      </w:r>
      <w:r w:rsidR="00E24657" w:rsidRPr="00E437D4">
        <w:rPr>
          <w:rFonts w:ascii="Arial" w:hAnsi="Arial" w:cs="Arial"/>
          <w:sz w:val="22"/>
          <w:szCs w:val="22"/>
        </w:rPr>
        <w:t>irus” or “SARS-CoV-2.”</w:t>
      </w:r>
    </w:p>
    <w:p w14:paraId="4F772022" w14:textId="77777777" w:rsidR="00952A50" w:rsidRDefault="00952A50" w:rsidP="00E24657">
      <w:pPr>
        <w:pStyle w:val="ListParagraph"/>
        <w:rPr>
          <w:rFonts w:ascii="Arial" w:hAnsi="Arial" w:cs="Arial"/>
          <w:sz w:val="22"/>
          <w:szCs w:val="22"/>
        </w:rPr>
      </w:pPr>
    </w:p>
    <w:p w14:paraId="28189C4F" w14:textId="77777777" w:rsidR="00E24657" w:rsidRDefault="00E24657" w:rsidP="00E24657">
      <w:pPr>
        <w:pStyle w:val="ListParagraph"/>
        <w:rPr>
          <w:rFonts w:ascii="Arial" w:hAnsi="Arial" w:cs="Arial"/>
          <w:sz w:val="22"/>
          <w:szCs w:val="22"/>
        </w:rPr>
      </w:pPr>
      <w:r w:rsidRPr="00E437D4">
        <w:rPr>
          <w:rFonts w:ascii="Arial" w:hAnsi="Arial" w:cs="Arial"/>
          <w:sz w:val="22"/>
          <w:szCs w:val="22"/>
        </w:rPr>
        <w:t>This particular virus is very contagious. This means it is easily spread from one person to others.</w:t>
      </w:r>
    </w:p>
    <w:p w14:paraId="53314203" w14:textId="77777777" w:rsidR="00DA3AC6" w:rsidRPr="00E437D4" w:rsidRDefault="00DA3AC6" w:rsidP="00E24657">
      <w:pPr>
        <w:pStyle w:val="ListParagraph"/>
        <w:rPr>
          <w:rFonts w:ascii="Arial" w:hAnsi="Arial" w:cs="Arial"/>
          <w:sz w:val="22"/>
          <w:szCs w:val="22"/>
        </w:rPr>
      </w:pPr>
    </w:p>
    <w:p w14:paraId="23BE5997" w14:textId="5EB49CC7" w:rsidR="00E24657" w:rsidRDefault="00E24657" w:rsidP="00E24657">
      <w:pPr>
        <w:pStyle w:val="ListParagraph"/>
        <w:rPr>
          <w:rFonts w:ascii="Arial" w:hAnsi="Arial" w:cs="Arial"/>
          <w:sz w:val="22"/>
          <w:szCs w:val="22"/>
        </w:rPr>
      </w:pPr>
      <w:r w:rsidRPr="00E437D4">
        <w:rPr>
          <w:rFonts w:ascii="Arial" w:hAnsi="Arial" w:cs="Arial"/>
          <w:sz w:val="22"/>
          <w:szCs w:val="22"/>
        </w:rPr>
        <w:t xml:space="preserve">When you catch this virus, you </w:t>
      </w:r>
      <w:r w:rsidR="00AA370C">
        <w:rPr>
          <w:rFonts w:ascii="Arial" w:hAnsi="Arial" w:cs="Arial"/>
          <w:sz w:val="22"/>
          <w:szCs w:val="22"/>
        </w:rPr>
        <w:t>might</w:t>
      </w:r>
      <w:r w:rsidRPr="00E437D4">
        <w:rPr>
          <w:rFonts w:ascii="Arial" w:hAnsi="Arial" w:cs="Arial"/>
          <w:sz w:val="22"/>
          <w:szCs w:val="22"/>
        </w:rPr>
        <w:t xml:space="preserve"> not</w:t>
      </w:r>
      <w:r w:rsidR="00012A7A">
        <w:rPr>
          <w:rFonts w:ascii="Arial" w:hAnsi="Arial" w:cs="Arial"/>
          <w:sz w:val="22"/>
          <w:szCs w:val="22"/>
        </w:rPr>
        <w:t xml:space="preserve"> know that you are sick for </w:t>
      </w:r>
      <w:r w:rsidR="00F870F0">
        <w:rPr>
          <w:rFonts w:ascii="Arial" w:hAnsi="Arial" w:cs="Arial"/>
          <w:sz w:val="22"/>
          <w:szCs w:val="22"/>
        </w:rPr>
        <w:t>four</w:t>
      </w:r>
      <w:r w:rsidR="00012A7A">
        <w:rPr>
          <w:rFonts w:ascii="Arial" w:hAnsi="Arial" w:cs="Arial"/>
          <w:sz w:val="22"/>
          <w:szCs w:val="22"/>
        </w:rPr>
        <w:t xml:space="preserve"> or </w:t>
      </w:r>
      <w:r w:rsidR="00F870F0">
        <w:rPr>
          <w:rFonts w:ascii="Arial" w:hAnsi="Arial" w:cs="Arial"/>
          <w:sz w:val="22"/>
          <w:szCs w:val="22"/>
        </w:rPr>
        <w:t>five</w:t>
      </w:r>
      <w:r w:rsidRPr="00E437D4">
        <w:rPr>
          <w:rFonts w:ascii="Arial" w:hAnsi="Arial" w:cs="Arial"/>
          <w:sz w:val="22"/>
          <w:szCs w:val="22"/>
        </w:rPr>
        <w:t xml:space="preserve"> days. In fact, your illness may be so mild that you never feel sick at all.</w:t>
      </w:r>
    </w:p>
    <w:p w14:paraId="587FA9EE" w14:textId="77777777" w:rsidR="00DA3AC6" w:rsidRPr="00E437D4" w:rsidRDefault="00DA3AC6" w:rsidP="00E24657">
      <w:pPr>
        <w:pStyle w:val="ListParagraph"/>
        <w:rPr>
          <w:rFonts w:ascii="Arial" w:hAnsi="Arial" w:cs="Arial"/>
          <w:sz w:val="22"/>
          <w:szCs w:val="22"/>
        </w:rPr>
      </w:pPr>
      <w:bookmarkStart w:id="0" w:name="_GoBack"/>
      <w:bookmarkEnd w:id="0"/>
    </w:p>
    <w:p w14:paraId="34A6F284" w14:textId="24FEC8D4" w:rsidR="00E24657" w:rsidRDefault="00E24657" w:rsidP="00E24657">
      <w:pPr>
        <w:pStyle w:val="ListParagraph"/>
        <w:rPr>
          <w:rFonts w:ascii="Arial" w:hAnsi="Arial" w:cs="Arial"/>
          <w:sz w:val="22"/>
          <w:szCs w:val="22"/>
        </w:rPr>
      </w:pPr>
      <w:r w:rsidRPr="00E437D4">
        <w:rPr>
          <w:rFonts w:ascii="Arial" w:hAnsi="Arial" w:cs="Arial"/>
          <w:sz w:val="22"/>
          <w:szCs w:val="22"/>
        </w:rPr>
        <w:t xml:space="preserve">However, you can still give this illness to lots of other people even when you feel well. Every time you talk, or laugh, or sneeze, or cough you </w:t>
      </w:r>
      <w:r w:rsidR="00AA370C">
        <w:rPr>
          <w:rFonts w:ascii="Arial" w:hAnsi="Arial" w:cs="Arial"/>
          <w:sz w:val="22"/>
          <w:szCs w:val="22"/>
        </w:rPr>
        <w:t xml:space="preserve">could </w:t>
      </w:r>
      <w:r w:rsidRPr="00E437D4">
        <w:rPr>
          <w:rFonts w:ascii="Arial" w:hAnsi="Arial" w:cs="Arial"/>
          <w:sz w:val="22"/>
          <w:szCs w:val="22"/>
        </w:rPr>
        <w:t xml:space="preserve">send billions of tiny drops into the air, drops that are full of contagious virus creatures. </w:t>
      </w:r>
    </w:p>
    <w:p w14:paraId="03B290BE" w14:textId="77777777" w:rsidR="00DA3AC6" w:rsidRPr="00E437D4" w:rsidRDefault="00DA3AC6" w:rsidP="00E24657">
      <w:pPr>
        <w:pStyle w:val="ListParagraph"/>
        <w:rPr>
          <w:rFonts w:ascii="Arial" w:hAnsi="Arial" w:cs="Arial"/>
          <w:sz w:val="22"/>
          <w:szCs w:val="22"/>
        </w:rPr>
      </w:pPr>
    </w:p>
    <w:p w14:paraId="746773E1" w14:textId="0884CE2B" w:rsidR="00E24657" w:rsidRDefault="00E24657" w:rsidP="00E24657">
      <w:pPr>
        <w:pStyle w:val="ListParagraph"/>
        <w:rPr>
          <w:rFonts w:ascii="Arial" w:hAnsi="Arial" w:cs="Arial"/>
          <w:sz w:val="22"/>
          <w:szCs w:val="22"/>
        </w:rPr>
      </w:pPr>
      <w:r w:rsidRPr="00E437D4">
        <w:rPr>
          <w:rFonts w:ascii="Arial" w:hAnsi="Arial" w:cs="Arial"/>
          <w:sz w:val="22"/>
          <w:szCs w:val="22"/>
        </w:rPr>
        <w:t xml:space="preserve">These drops </w:t>
      </w:r>
      <w:r w:rsidR="00AA370C">
        <w:rPr>
          <w:rFonts w:ascii="Arial" w:hAnsi="Arial" w:cs="Arial"/>
          <w:sz w:val="22"/>
          <w:szCs w:val="22"/>
        </w:rPr>
        <w:t xml:space="preserve">could </w:t>
      </w:r>
      <w:r w:rsidRPr="00E437D4">
        <w:rPr>
          <w:rFonts w:ascii="Arial" w:hAnsi="Arial" w:cs="Arial"/>
          <w:sz w:val="22"/>
          <w:szCs w:val="22"/>
        </w:rPr>
        <w:t xml:space="preserve">infect other people when they are near you, sometimes even if they are wearing masks. Drops can get onto objects that can infect people when they touch them. </w:t>
      </w:r>
    </w:p>
    <w:p w14:paraId="3FD57B0B" w14:textId="77777777" w:rsidR="00DA3AC6" w:rsidRPr="00E437D4" w:rsidRDefault="00DA3AC6" w:rsidP="00E24657">
      <w:pPr>
        <w:pStyle w:val="ListParagraph"/>
        <w:rPr>
          <w:rFonts w:ascii="Arial" w:hAnsi="Arial" w:cs="Arial"/>
          <w:sz w:val="22"/>
          <w:szCs w:val="22"/>
        </w:rPr>
      </w:pPr>
    </w:p>
    <w:p w14:paraId="7BDE3C05" w14:textId="7F5C9BE5" w:rsidR="00E24657" w:rsidRDefault="00E24657" w:rsidP="00E24657">
      <w:pPr>
        <w:pStyle w:val="ListParagraph"/>
        <w:rPr>
          <w:rFonts w:ascii="Arial" w:hAnsi="Arial" w:cs="Arial"/>
          <w:sz w:val="22"/>
          <w:szCs w:val="22"/>
        </w:rPr>
      </w:pPr>
      <w:r w:rsidRPr="00E437D4">
        <w:rPr>
          <w:rFonts w:ascii="Arial" w:hAnsi="Arial" w:cs="Arial"/>
          <w:sz w:val="22"/>
          <w:szCs w:val="22"/>
        </w:rPr>
        <w:t xml:space="preserve">This is why </w:t>
      </w:r>
      <w:r w:rsidR="003922CF">
        <w:rPr>
          <w:rFonts w:ascii="Arial" w:hAnsi="Arial" w:cs="Arial"/>
          <w:sz w:val="22"/>
          <w:szCs w:val="22"/>
        </w:rPr>
        <w:t>even people who do</w:t>
      </w:r>
      <w:r w:rsidR="00F870F0">
        <w:rPr>
          <w:rFonts w:ascii="Arial" w:hAnsi="Arial" w:cs="Arial"/>
          <w:sz w:val="22"/>
          <w:szCs w:val="22"/>
        </w:rPr>
        <w:t xml:space="preserve"> not think they are sick</w:t>
      </w:r>
      <w:r w:rsidRPr="00E437D4">
        <w:rPr>
          <w:rFonts w:ascii="Arial" w:hAnsi="Arial" w:cs="Arial"/>
          <w:sz w:val="22"/>
          <w:szCs w:val="22"/>
        </w:rPr>
        <w:t xml:space="preserve"> should wear masks when they are not alone</w:t>
      </w:r>
      <w:r w:rsidR="00F870F0">
        <w:rPr>
          <w:rFonts w:ascii="Arial" w:hAnsi="Arial" w:cs="Arial"/>
          <w:sz w:val="22"/>
          <w:szCs w:val="22"/>
        </w:rPr>
        <w:t xml:space="preserve"> or with members of their household</w:t>
      </w:r>
      <w:r w:rsidRPr="00E437D4">
        <w:rPr>
          <w:rFonts w:ascii="Arial" w:hAnsi="Arial" w:cs="Arial"/>
          <w:sz w:val="22"/>
          <w:szCs w:val="22"/>
        </w:rPr>
        <w:t>. Masks keep most of the drops from getting into the air, and since anyone could be sick without knowing it, we all need to wear masks to keep our drops to ourselves.</w:t>
      </w:r>
    </w:p>
    <w:p w14:paraId="17B182A8" w14:textId="77777777" w:rsidR="00DA3AC6" w:rsidRPr="00E437D4" w:rsidRDefault="00DA3AC6" w:rsidP="00E24657">
      <w:pPr>
        <w:pStyle w:val="ListParagraph"/>
        <w:rPr>
          <w:rFonts w:ascii="Arial" w:hAnsi="Arial" w:cs="Arial"/>
          <w:sz w:val="22"/>
          <w:szCs w:val="22"/>
        </w:rPr>
      </w:pPr>
    </w:p>
    <w:p w14:paraId="0FEE1DCF" w14:textId="42862AAE" w:rsidR="00E24657" w:rsidRDefault="00E24657" w:rsidP="00E24657">
      <w:pPr>
        <w:pStyle w:val="ListParagraph"/>
        <w:rPr>
          <w:rFonts w:ascii="Arial" w:hAnsi="Arial" w:cs="Arial"/>
          <w:sz w:val="22"/>
          <w:szCs w:val="22"/>
        </w:rPr>
      </w:pPr>
      <w:r w:rsidRPr="00E437D4">
        <w:rPr>
          <w:rFonts w:ascii="Arial" w:hAnsi="Arial" w:cs="Arial"/>
          <w:sz w:val="22"/>
          <w:szCs w:val="22"/>
        </w:rPr>
        <w:lastRenderedPageBreak/>
        <w:t>Washing your hands a lot reduces the number of germs you leave behind you as you touch things, and the number that you pick up from other people.</w:t>
      </w:r>
    </w:p>
    <w:p w14:paraId="4EF2E2A0" w14:textId="77777777" w:rsidR="00A35E09" w:rsidRDefault="00A35E09" w:rsidP="00E24657">
      <w:pPr>
        <w:pStyle w:val="ListParagraph"/>
        <w:rPr>
          <w:rFonts w:ascii="Arial" w:hAnsi="Arial" w:cs="Arial"/>
          <w:sz w:val="22"/>
          <w:szCs w:val="22"/>
        </w:rPr>
      </w:pPr>
    </w:p>
    <w:p w14:paraId="56ECE6FF" w14:textId="77777777" w:rsidR="00A35E09" w:rsidRDefault="00A35E09" w:rsidP="00E24657">
      <w:pPr>
        <w:pStyle w:val="ListParagraph"/>
        <w:rPr>
          <w:rFonts w:ascii="Arial" w:hAnsi="Arial" w:cs="Arial"/>
          <w:sz w:val="22"/>
          <w:szCs w:val="22"/>
        </w:rPr>
      </w:pPr>
    </w:p>
    <w:p w14:paraId="686B4B82" w14:textId="6ABC8014" w:rsidR="00A35E09" w:rsidRPr="00D3343E" w:rsidRDefault="00A62C6B" w:rsidP="00787601">
      <w:pPr>
        <w:rPr>
          <w:rFonts w:ascii="Arial" w:hAnsi="Arial" w:cs="Arial"/>
          <w:sz w:val="22"/>
          <w:szCs w:val="22"/>
        </w:rPr>
      </w:pPr>
      <w:r>
        <w:rPr>
          <w:rFonts w:ascii="Arial" w:hAnsi="Arial" w:cs="Arial"/>
          <w:b/>
          <w:bCs/>
          <w:sz w:val="22"/>
          <w:szCs w:val="22"/>
        </w:rPr>
        <w:tab/>
      </w:r>
      <w:r w:rsidR="00E24657" w:rsidRPr="00693E97">
        <w:rPr>
          <w:rFonts w:ascii="Arial" w:hAnsi="Arial" w:cs="Arial"/>
          <w:b/>
          <w:bCs/>
          <w:sz w:val="22"/>
          <w:szCs w:val="22"/>
        </w:rPr>
        <w:t xml:space="preserve">My </w:t>
      </w:r>
      <w:r w:rsidR="007A5B91">
        <w:rPr>
          <w:rFonts w:ascii="Arial" w:hAnsi="Arial" w:cs="Arial"/>
          <w:b/>
          <w:bCs/>
          <w:sz w:val="22"/>
          <w:szCs w:val="22"/>
        </w:rPr>
        <w:t>COVID</w:t>
      </w:r>
      <w:r w:rsidR="00E24657" w:rsidRPr="00693E97">
        <w:rPr>
          <w:rFonts w:ascii="Arial" w:hAnsi="Arial" w:cs="Arial"/>
          <w:b/>
          <w:bCs/>
          <w:sz w:val="22"/>
          <w:szCs w:val="22"/>
        </w:rPr>
        <w:t>-19 test wa</w:t>
      </w:r>
      <w:r w:rsidR="00337D5C">
        <w:rPr>
          <w:rFonts w:ascii="Arial" w:hAnsi="Arial" w:cs="Arial"/>
          <w:b/>
          <w:bCs/>
          <w:sz w:val="22"/>
          <w:szCs w:val="22"/>
        </w:rPr>
        <w:t>s positive. What do I do now</w:t>
      </w:r>
      <w:r w:rsidR="00E24657" w:rsidRPr="00693E97">
        <w:rPr>
          <w:rFonts w:ascii="Arial" w:hAnsi="Arial" w:cs="Arial"/>
          <w:b/>
          <w:bCs/>
          <w:sz w:val="22"/>
          <w:szCs w:val="22"/>
        </w:rPr>
        <w:t>?</w:t>
      </w:r>
    </w:p>
    <w:p w14:paraId="773CB10F" w14:textId="77777777" w:rsidR="00A35E09" w:rsidRDefault="00A35E09" w:rsidP="00E24657">
      <w:pPr>
        <w:pStyle w:val="ListParagraph"/>
        <w:rPr>
          <w:rFonts w:ascii="Arial" w:hAnsi="Arial" w:cs="Arial"/>
          <w:sz w:val="22"/>
          <w:szCs w:val="22"/>
        </w:rPr>
      </w:pPr>
    </w:p>
    <w:p w14:paraId="7031773D" w14:textId="5C8A7E31" w:rsidR="00E24657" w:rsidRDefault="00E24657" w:rsidP="00E24657">
      <w:pPr>
        <w:pStyle w:val="ListParagraph"/>
        <w:rPr>
          <w:rFonts w:ascii="Arial" w:hAnsi="Arial" w:cs="Arial"/>
          <w:sz w:val="22"/>
          <w:szCs w:val="22"/>
        </w:rPr>
      </w:pPr>
      <w:r w:rsidRPr="00E437D4">
        <w:rPr>
          <w:rFonts w:ascii="Arial" w:hAnsi="Arial" w:cs="Arial"/>
          <w:sz w:val="22"/>
          <w:szCs w:val="22"/>
        </w:rPr>
        <w:t xml:space="preserve">A positive nose swab test means you are infected with the virus. </w:t>
      </w:r>
      <w:r w:rsidR="00BB42D4">
        <w:rPr>
          <w:rFonts w:ascii="Arial" w:hAnsi="Arial" w:cs="Arial"/>
          <w:sz w:val="22"/>
          <w:szCs w:val="22"/>
        </w:rPr>
        <w:t>This virus is easy to catch and easy to spread.</w:t>
      </w:r>
    </w:p>
    <w:p w14:paraId="34B845BD" w14:textId="77777777" w:rsidR="00DA3AC6" w:rsidRPr="00E437D4" w:rsidRDefault="00DA3AC6" w:rsidP="00E24657">
      <w:pPr>
        <w:pStyle w:val="ListParagraph"/>
        <w:rPr>
          <w:rFonts w:ascii="Arial" w:hAnsi="Arial" w:cs="Arial"/>
          <w:sz w:val="22"/>
          <w:szCs w:val="22"/>
        </w:rPr>
      </w:pPr>
    </w:p>
    <w:p w14:paraId="17C54CEF" w14:textId="77777777" w:rsidR="009C3D9E" w:rsidRDefault="009C3D9E" w:rsidP="009C3D9E">
      <w:pPr>
        <w:pStyle w:val="ListParagraph"/>
        <w:numPr>
          <w:ilvl w:val="0"/>
          <w:numId w:val="20"/>
        </w:numPr>
        <w:ind w:left="1440"/>
        <w:rPr>
          <w:rFonts w:ascii="Arial" w:hAnsi="Arial" w:cs="Arial"/>
          <w:sz w:val="22"/>
          <w:szCs w:val="22"/>
        </w:rPr>
      </w:pPr>
      <w:r>
        <w:rPr>
          <w:rFonts w:ascii="Arial" w:hAnsi="Arial" w:cs="Arial"/>
          <w:sz w:val="22"/>
          <w:szCs w:val="22"/>
        </w:rPr>
        <w:t>Anyone with a positive test is expected to isolate at home until the infection is cleared.</w:t>
      </w:r>
    </w:p>
    <w:p w14:paraId="072521F4" w14:textId="77777777" w:rsidR="009C3D9E" w:rsidRDefault="009C3D9E" w:rsidP="009C3D9E">
      <w:pPr>
        <w:pStyle w:val="ListParagraph"/>
        <w:numPr>
          <w:ilvl w:val="1"/>
          <w:numId w:val="20"/>
        </w:numPr>
        <w:ind w:left="1800"/>
        <w:rPr>
          <w:rFonts w:ascii="Arial" w:hAnsi="Arial" w:cs="Arial"/>
          <w:sz w:val="22"/>
          <w:szCs w:val="22"/>
        </w:rPr>
      </w:pPr>
      <w:r>
        <w:rPr>
          <w:rFonts w:ascii="Arial" w:hAnsi="Arial" w:cs="Arial"/>
          <w:sz w:val="22"/>
          <w:szCs w:val="22"/>
        </w:rPr>
        <w:t>Most people can be cleared once 10 days have passed from the first sign of illness or the day the test was done (if no illness signs or symptoms).</w:t>
      </w:r>
    </w:p>
    <w:p w14:paraId="369438CD" w14:textId="77777777" w:rsidR="009C3D9E" w:rsidRDefault="009C3D9E" w:rsidP="009C3D9E">
      <w:pPr>
        <w:pStyle w:val="ListParagraph"/>
        <w:numPr>
          <w:ilvl w:val="2"/>
          <w:numId w:val="20"/>
        </w:numPr>
        <w:ind w:left="2160"/>
        <w:rPr>
          <w:rFonts w:ascii="Arial" w:hAnsi="Arial" w:cs="Arial"/>
          <w:sz w:val="22"/>
          <w:szCs w:val="22"/>
        </w:rPr>
      </w:pPr>
      <w:r>
        <w:rPr>
          <w:rFonts w:ascii="Arial" w:hAnsi="Arial" w:cs="Arial"/>
          <w:sz w:val="22"/>
          <w:szCs w:val="22"/>
        </w:rPr>
        <w:t xml:space="preserve">To be cleared, you must be at least 10 days from the start, and must be fever free for at least 24 hours (without medicine to decrease your fever) and must be getting better (if there were any illness signs or symptoms). </w:t>
      </w:r>
    </w:p>
    <w:p w14:paraId="6F53DBEC" w14:textId="77777777" w:rsidR="009C3D9E" w:rsidRDefault="009C3D9E" w:rsidP="009C3D9E">
      <w:pPr>
        <w:pStyle w:val="ListParagraph"/>
        <w:numPr>
          <w:ilvl w:val="1"/>
          <w:numId w:val="20"/>
        </w:numPr>
        <w:ind w:left="1800"/>
        <w:rPr>
          <w:rFonts w:ascii="Arial" w:hAnsi="Arial" w:cs="Arial"/>
          <w:sz w:val="22"/>
          <w:szCs w:val="22"/>
        </w:rPr>
      </w:pPr>
      <w:r>
        <w:rPr>
          <w:rFonts w:ascii="Arial" w:hAnsi="Arial" w:cs="Arial"/>
          <w:sz w:val="22"/>
          <w:szCs w:val="22"/>
        </w:rPr>
        <w:t xml:space="preserve">Some people take longer to clear; these people may need help from their physician or other healthcare provider to decide when it is safe to be around others again. </w:t>
      </w:r>
    </w:p>
    <w:p w14:paraId="7F28E990" w14:textId="77777777" w:rsidR="009C3D9E" w:rsidRDefault="009C3D9E" w:rsidP="009C3D9E">
      <w:pPr>
        <w:pStyle w:val="ListParagraph"/>
        <w:numPr>
          <w:ilvl w:val="0"/>
          <w:numId w:val="20"/>
        </w:numPr>
        <w:ind w:left="1440"/>
        <w:rPr>
          <w:rFonts w:ascii="Arial" w:hAnsi="Arial" w:cs="Arial"/>
          <w:sz w:val="22"/>
          <w:szCs w:val="22"/>
        </w:rPr>
      </w:pPr>
      <w:r>
        <w:rPr>
          <w:rFonts w:ascii="Arial" w:hAnsi="Arial" w:cs="Arial"/>
          <w:sz w:val="22"/>
          <w:szCs w:val="22"/>
        </w:rPr>
        <w:t xml:space="preserve">Anyone in close contact with someone who tested positive is expected to quarantine at home for 14 days. </w:t>
      </w:r>
    </w:p>
    <w:p w14:paraId="5F952AD4" w14:textId="77777777" w:rsidR="009C3D9E" w:rsidRDefault="009C3D9E" w:rsidP="009C3D9E">
      <w:pPr>
        <w:pStyle w:val="ListParagraph"/>
        <w:numPr>
          <w:ilvl w:val="0"/>
          <w:numId w:val="20"/>
        </w:numPr>
        <w:ind w:left="1440"/>
        <w:rPr>
          <w:rFonts w:ascii="Arial" w:hAnsi="Arial" w:cs="Arial"/>
          <w:sz w:val="22"/>
          <w:szCs w:val="22"/>
        </w:rPr>
      </w:pPr>
      <w:r>
        <w:rPr>
          <w:rFonts w:ascii="Arial" w:hAnsi="Arial" w:cs="Arial"/>
          <w:sz w:val="22"/>
          <w:szCs w:val="22"/>
        </w:rPr>
        <w:t xml:space="preserve">Close contact means within 6 feet for at least 15 minutes during the 48 hours before the infected person knew they were ill or any time during the 10 days after they knew they were ill. </w:t>
      </w:r>
    </w:p>
    <w:p w14:paraId="7898E80B" w14:textId="77777777" w:rsidR="009C3D9E" w:rsidRDefault="009C3D9E" w:rsidP="009C3D9E">
      <w:pPr>
        <w:ind w:left="720"/>
        <w:rPr>
          <w:rFonts w:ascii="Arial" w:hAnsi="Arial" w:cs="Arial"/>
          <w:sz w:val="22"/>
          <w:szCs w:val="22"/>
        </w:rPr>
      </w:pPr>
    </w:p>
    <w:p w14:paraId="1D0AF6D1" w14:textId="77777777" w:rsidR="009C3D9E" w:rsidRDefault="009C3D9E" w:rsidP="009C3D9E">
      <w:pPr>
        <w:ind w:left="720"/>
        <w:rPr>
          <w:rFonts w:ascii="Arial" w:hAnsi="Arial" w:cs="Arial"/>
          <w:sz w:val="22"/>
          <w:szCs w:val="22"/>
        </w:rPr>
      </w:pPr>
      <w:r>
        <w:rPr>
          <w:rFonts w:ascii="Arial" w:hAnsi="Arial" w:cs="Arial"/>
          <w:sz w:val="22"/>
          <w:szCs w:val="22"/>
        </w:rPr>
        <w:t>Isolation at home and quarantine at home are very similar. Isolation works best if the infected person can be in their own room, with their own bathroom and eating by themselves. For a lot of households, this is really hard to do. If that is your situation, you must at least quarantine: no one should leave the house for any reason, except if you need to get urgent medical care (not routine check-ups, etc.) until your isolation is over or your quarantine is finished.</w:t>
      </w:r>
    </w:p>
    <w:p w14:paraId="48AB7D7A" w14:textId="77777777" w:rsidR="009C3D9E" w:rsidRPr="008750B4" w:rsidRDefault="009C3D9E" w:rsidP="009C3D9E">
      <w:pPr>
        <w:pStyle w:val="ListParagraph"/>
        <w:numPr>
          <w:ilvl w:val="0"/>
          <w:numId w:val="22"/>
        </w:numPr>
        <w:rPr>
          <w:rFonts w:ascii="Arial" w:hAnsi="Arial" w:cs="Arial"/>
          <w:sz w:val="22"/>
          <w:szCs w:val="22"/>
        </w:rPr>
      </w:pPr>
      <w:r>
        <w:rPr>
          <w:rFonts w:ascii="Arial" w:hAnsi="Arial" w:cs="Arial"/>
          <w:sz w:val="22"/>
          <w:szCs w:val="22"/>
        </w:rPr>
        <w:t xml:space="preserve">If you can’t isolate the infected person at home, the quarantine for all of the contacts in the home is even longer. The infected person has to be cleared (so at least 10 days from the start of the infection), and then the other household contacts must be home for a 14 day quarantine, starting from that day. It might be 24 days (or even longer). </w:t>
      </w:r>
    </w:p>
    <w:p w14:paraId="75F98B15" w14:textId="77777777" w:rsidR="009C3D9E" w:rsidRDefault="009C3D9E" w:rsidP="009C3D9E">
      <w:pPr>
        <w:pStyle w:val="ListParagraph"/>
        <w:numPr>
          <w:ilvl w:val="0"/>
          <w:numId w:val="21"/>
        </w:numPr>
        <w:rPr>
          <w:rFonts w:ascii="Arial" w:hAnsi="Arial" w:cs="Arial"/>
          <w:sz w:val="22"/>
          <w:szCs w:val="22"/>
        </w:rPr>
      </w:pPr>
      <w:r>
        <w:rPr>
          <w:rFonts w:ascii="Arial" w:hAnsi="Arial" w:cs="Arial"/>
          <w:sz w:val="22"/>
          <w:szCs w:val="22"/>
        </w:rPr>
        <w:t xml:space="preserve">In either situation, you may need to get food and other supplies. Don’t go out for that yourself. Ask for help to have food delivered. If you leave your home, you run the risk of giving this virus to others.  </w:t>
      </w:r>
    </w:p>
    <w:p w14:paraId="015995B3" w14:textId="77777777" w:rsidR="009C3D9E" w:rsidRDefault="009C3D9E" w:rsidP="009C3D9E">
      <w:pPr>
        <w:pStyle w:val="ListParagraph"/>
        <w:numPr>
          <w:ilvl w:val="0"/>
          <w:numId w:val="21"/>
        </w:numPr>
        <w:rPr>
          <w:rFonts w:ascii="Arial" w:hAnsi="Arial" w:cs="Arial"/>
          <w:sz w:val="22"/>
          <w:szCs w:val="22"/>
        </w:rPr>
      </w:pPr>
      <w:r>
        <w:rPr>
          <w:rFonts w:ascii="Arial" w:hAnsi="Arial" w:cs="Arial"/>
          <w:sz w:val="22"/>
          <w:szCs w:val="22"/>
        </w:rPr>
        <w:t xml:space="preserve">Can I work when my test is positive? If you have to leave your home to work the answer is NO. If you are able to work from home, you can still do that. </w:t>
      </w:r>
    </w:p>
    <w:p w14:paraId="64D0AB3F" w14:textId="77777777" w:rsidR="009C3D9E" w:rsidRPr="008750B4" w:rsidRDefault="009C3D9E" w:rsidP="009C3D9E">
      <w:pPr>
        <w:pStyle w:val="ListParagraph"/>
        <w:numPr>
          <w:ilvl w:val="0"/>
          <w:numId w:val="21"/>
        </w:numPr>
        <w:rPr>
          <w:rFonts w:ascii="Arial" w:hAnsi="Arial" w:cs="Arial"/>
          <w:sz w:val="22"/>
          <w:szCs w:val="22"/>
        </w:rPr>
      </w:pPr>
      <w:r w:rsidRPr="008750B4">
        <w:rPr>
          <w:rFonts w:ascii="Arial" w:hAnsi="Arial" w:cs="Arial"/>
          <w:bCs/>
          <w:sz w:val="22"/>
          <w:szCs w:val="22"/>
        </w:rPr>
        <w:t>Should I exercise?</w:t>
      </w:r>
      <w:r>
        <w:rPr>
          <w:rFonts w:ascii="Arial" w:hAnsi="Arial" w:cs="Arial"/>
          <w:bCs/>
          <w:sz w:val="22"/>
          <w:szCs w:val="22"/>
        </w:rPr>
        <w:t xml:space="preserve"> </w:t>
      </w:r>
      <w:r w:rsidRPr="008750B4">
        <w:rPr>
          <w:rFonts w:ascii="Arial" w:hAnsi="Arial" w:cs="Arial"/>
          <w:sz w:val="22"/>
          <w:szCs w:val="22"/>
        </w:rPr>
        <w:t xml:space="preserve">Rest is good, but lying down all day is not. Move around </w:t>
      </w:r>
      <w:r>
        <w:rPr>
          <w:rFonts w:ascii="Arial" w:hAnsi="Arial" w:cs="Arial"/>
          <w:sz w:val="22"/>
          <w:szCs w:val="22"/>
        </w:rPr>
        <w:t xml:space="preserve">in the areas of your home where you won’t come into contact with others and if you have a private outdoor space that is fine too. </w:t>
      </w:r>
    </w:p>
    <w:p w14:paraId="565FBB59" w14:textId="7142F628" w:rsidR="00E24657" w:rsidRDefault="00E24657" w:rsidP="00E24657">
      <w:pPr>
        <w:pStyle w:val="ListParagraph"/>
        <w:rPr>
          <w:rFonts w:ascii="Arial" w:hAnsi="Arial" w:cs="Arial"/>
          <w:b/>
          <w:bCs/>
          <w:sz w:val="22"/>
          <w:szCs w:val="22"/>
        </w:rPr>
      </w:pPr>
    </w:p>
    <w:p w14:paraId="1CA2DEDB" w14:textId="77777777" w:rsidR="009C631C" w:rsidRPr="00E437D4" w:rsidRDefault="009C631C" w:rsidP="009C631C">
      <w:pPr>
        <w:pStyle w:val="ListParagraph"/>
        <w:rPr>
          <w:rFonts w:ascii="Arial" w:hAnsi="Arial" w:cs="Arial"/>
          <w:b/>
          <w:bCs/>
          <w:sz w:val="22"/>
          <w:szCs w:val="22"/>
        </w:rPr>
      </w:pPr>
      <w:r w:rsidRPr="00E437D4">
        <w:rPr>
          <w:rFonts w:ascii="Arial" w:hAnsi="Arial" w:cs="Arial"/>
          <w:b/>
          <w:bCs/>
          <w:sz w:val="22"/>
          <w:szCs w:val="22"/>
        </w:rPr>
        <w:t>How do I know that I am no longer contagious? Should I get another test?</w:t>
      </w:r>
    </w:p>
    <w:p w14:paraId="2F4C3D3E" w14:textId="77777777" w:rsidR="009C631C" w:rsidRPr="00E437D4" w:rsidRDefault="009C631C" w:rsidP="009C631C">
      <w:pPr>
        <w:pStyle w:val="ListParagraph"/>
        <w:rPr>
          <w:rFonts w:ascii="Arial" w:hAnsi="Arial" w:cs="Arial"/>
          <w:sz w:val="22"/>
          <w:szCs w:val="22"/>
        </w:rPr>
      </w:pPr>
      <w:r w:rsidRPr="00E437D4">
        <w:rPr>
          <w:rFonts w:ascii="Arial" w:hAnsi="Arial" w:cs="Arial"/>
          <w:sz w:val="22"/>
          <w:szCs w:val="22"/>
        </w:rPr>
        <w:t xml:space="preserve">Another test is not helpful. Many patients continue to have positive swab tests long after their illness is over. Studies show that these people are not contagious. </w:t>
      </w:r>
    </w:p>
    <w:p w14:paraId="29F57F60" w14:textId="77777777" w:rsidR="009C631C" w:rsidRDefault="009C631C" w:rsidP="006260B8">
      <w:pPr>
        <w:pStyle w:val="ListParagraph"/>
        <w:rPr>
          <w:rFonts w:ascii="Arial" w:hAnsi="Arial" w:cs="Arial"/>
          <w:b/>
          <w:bCs/>
          <w:sz w:val="22"/>
          <w:szCs w:val="22"/>
        </w:rPr>
      </w:pPr>
    </w:p>
    <w:p w14:paraId="6B207EB6" w14:textId="77777777" w:rsidR="009C631C" w:rsidRDefault="009C631C">
      <w:pPr>
        <w:rPr>
          <w:rFonts w:ascii="Arial" w:hAnsi="Arial" w:cs="Arial"/>
          <w:b/>
          <w:bCs/>
          <w:sz w:val="22"/>
          <w:szCs w:val="22"/>
        </w:rPr>
      </w:pPr>
      <w:r>
        <w:rPr>
          <w:rFonts w:ascii="Arial" w:hAnsi="Arial" w:cs="Arial"/>
          <w:b/>
          <w:bCs/>
          <w:sz w:val="22"/>
          <w:szCs w:val="22"/>
        </w:rPr>
        <w:br w:type="page"/>
      </w:r>
    </w:p>
    <w:p w14:paraId="0999F1BC" w14:textId="77777777" w:rsidR="009C631C" w:rsidRDefault="009C631C" w:rsidP="006260B8">
      <w:pPr>
        <w:pStyle w:val="ListParagraph"/>
        <w:rPr>
          <w:rFonts w:ascii="Arial" w:hAnsi="Arial" w:cs="Arial"/>
          <w:b/>
          <w:bCs/>
          <w:sz w:val="22"/>
          <w:szCs w:val="22"/>
        </w:rPr>
      </w:pPr>
    </w:p>
    <w:p w14:paraId="223E75C2" w14:textId="77777777" w:rsidR="00213748" w:rsidRDefault="00213748" w:rsidP="006260B8">
      <w:pPr>
        <w:pStyle w:val="ListParagraph"/>
        <w:rPr>
          <w:rFonts w:ascii="Arial" w:hAnsi="Arial" w:cs="Arial"/>
          <w:b/>
          <w:bCs/>
          <w:sz w:val="22"/>
          <w:szCs w:val="22"/>
        </w:rPr>
      </w:pPr>
    </w:p>
    <w:p w14:paraId="29E32AD2" w14:textId="3E2EBE11" w:rsidR="006260B8" w:rsidRDefault="006260B8" w:rsidP="006260B8">
      <w:pPr>
        <w:pStyle w:val="ListParagraph"/>
        <w:rPr>
          <w:rFonts w:ascii="Arial" w:hAnsi="Arial" w:cs="Arial"/>
          <w:b/>
          <w:bCs/>
          <w:sz w:val="22"/>
          <w:szCs w:val="22"/>
        </w:rPr>
      </w:pPr>
      <w:r w:rsidRPr="00E437D4">
        <w:rPr>
          <w:rFonts w:ascii="Arial" w:hAnsi="Arial" w:cs="Arial"/>
          <w:b/>
          <w:bCs/>
          <w:sz w:val="22"/>
          <w:szCs w:val="22"/>
        </w:rPr>
        <w:t>What will this illness feel like? How sick will I be?</w:t>
      </w:r>
    </w:p>
    <w:p w14:paraId="75F65776" w14:textId="77777777" w:rsidR="00AD0AD0" w:rsidRPr="00E437D4" w:rsidRDefault="00AD0AD0" w:rsidP="006260B8">
      <w:pPr>
        <w:pStyle w:val="ListParagraph"/>
        <w:rPr>
          <w:rFonts w:ascii="Arial" w:hAnsi="Arial" w:cs="Arial"/>
          <w:b/>
          <w:bCs/>
          <w:sz w:val="22"/>
          <w:szCs w:val="22"/>
        </w:rPr>
      </w:pPr>
    </w:p>
    <w:p w14:paraId="5C02B4E6" w14:textId="77777777" w:rsidR="009C631C" w:rsidRDefault="009C631C" w:rsidP="009C631C">
      <w:pPr>
        <w:pStyle w:val="ListParagraph"/>
        <w:rPr>
          <w:rFonts w:ascii="Arial" w:hAnsi="Arial" w:cs="Arial"/>
          <w:bCs/>
          <w:sz w:val="22"/>
          <w:szCs w:val="22"/>
        </w:rPr>
      </w:pPr>
      <w:r w:rsidRPr="008750B4">
        <w:rPr>
          <w:rFonts w:ascii="Arial" w:hAnsi="Arial" w:cs="Arial"/>
          <w:bCs/>
          <w:sz w:val="22"/>
          <w:szCs w:val="22"/>
        </w:rPr>
        <w:t xml:space="preserve">Most people with this illness are not very ill, or may not even know they have it. </w:t>
      </w:r>
      <w:r>
        <w:rPr>
          <w:rFonts w:ascii="Arial" w:hAnsi="Arial" w:cs="Arial"/>
          <w:bCs/>
          <w:sz w:val="22"/>
          <w:szCs w:val="22"/>
        </w:rPr>
        <w:t xml:space="preserve">The problem is they can pass it to others who could become very ill from it. </w:t>
      </w:r>
    </w:p>
    <w:p w14:paraId="6EE2C760" w14:textId="77777777" w:rsidR="009C631C" w:rsidRDefault="009C631C" w:rsidP="009C631C">
      <w:pPr>
        <w:pStyle w:val="ListParagraph"/>
        <w:rPr>
          <w:rFonts w:ascii="Arial" w:hAnsi="Arial" w:cs="Arial"/>
          <w:bCs/>
          <w:sz w:val="22"/>
          <w:szCs w:val="22"/>
        </w:rPr>
      </w:pPr>
    </w:p>
    <w:p w14:paraId="0D079654" w14:textId="77777777" w:rsidR="009C631C" w:rsidRDefault="009C631C" w:rsidP="00787601">
      <w:pPr>
        <w:pStyle w:val="ListParagraph"/>
        <w:numPr>
          <w:ilvl w:val="0"/>
          <w:numId w:val="23"/>
        </w:numPr>
        <w:rPr>
          <w:rFonts w:ascii="Arial" w:hAnsi="Arial" w:cs="Arial"/>
          <w:bCs/>
          <w:sz w:val="22"/>
          <w:szCs w:val="22"/>
        </w:rPr>
      </w:pPr>
      <w:r>
        <w:rPr>
          <w:rFonts w:ascii="Arial" w:hAnsi="Arial" w:cs="Arial"/>
          <w:bCs/>
          <w:sz w:val="22"/>
          <w:szCs w:val="22"/>
        </w:rPr>
        <w:t>Some people have fever, many don’t.</w:t>
      </w:r>
    </w:p>
    <w:p w14:paraId="771ED015" w14:textId="77777777" w:rsidR="009C631C" w:rsidRDefault="009C631C" w:rsidP="00787601">
      <w:pPr>
        <w:pStyle w:val="ListParagraph"/>
        <w:numPr>
          <w:ilvl w:val="0"/>
          <w:numId w:val="23"/>
        </w:numPr>
        <w:rPr>
          <w:rFonts w:ascii="Arial" w:hAnsi="Arial" w:cs="Arial"/>
          <w:bCs/>
          <w:sz w:val="22"/>
          <w:szCs w:val="22"/>
        </w:rPr>
      </w:pPr>
      <w:r>
        <w:rPr>
          <w:rFonts w:ascii="Arial" w:hAnsi="Arial" w:cs="Arial"/>
          <w:bCs/>
          <w:sz w:val="22"/>
          <w:szCs w:val="22"/>
        </w:rPr>
        <w:t xml:space="preserve">Some people have sore throat, cough, chest pain or difficulty breathing. </w:t>
      </w:r>
    </w:p>
    <w:p w14:paraId="74219EFA" w14:textId="77777777" w:rsidR="009C631C" w:rsidRDefault="009C631C" w:rsidP="00787601">
      <w:pPr>
        <w:pStyle w:val="ListParagraph"/>
        <w:numPr>
          <w:ilvl w:val="0"/>
          <w:numId w:val="23"/>
        </w:numPr>
        <w:rPr>
          <w:rFonts w:ascii="Arial" w:hAnsi="Arial" w:cs="Arial"/>
          <w:bCs/>
          <w:sz w:val="22"/>
          <w:szCs w:val="22"/>
        </w:rPr>
      </w:pPr>
      <w:r>
        <w:rPr>
          <w:rFonts w:ascii="Arial" w:hAnsi="Arial" w:cs="Arial"/>
          <w:bCs/>
          <w:sz w:val="22"/>
          <w:szCs w:val="22"/>
        </w:rPr>
        <w:t xml:space="preserve">Some people realize they can’t smell or taste anything. </w:t>
      </w:r>
    </w:p>
    <w:p w14:paraId="48DCC5A5" w14:textId="77777777" w:rsidR="009C631C" w:rsidRDefault="009C631C" w:rsidP="00787601">
      <w:pPr>
        <w:pStyle w:val="ListParagraph"/>
        <w:numPr>
          <w:ilvl w:val="0"/>
          <w:numId w:val="23"/>
        </w:numPr>
        <w:rPr>
          <w:rFonts w:ascii="Arial" w:hAnsi="Arial" w:cs="Arial"/>
          <w:bCs/>
          <w:sz w:val="22"/>
          <w:szCs w:val="22"/>
        </w:rPr>
      </w:pPr>
      <w:r>
        <w:rPr>
          <w:rFonts w:ascii="Arial" w:hAnsi="Arial" w:cs="Arial"/>
          <w:bCs/>
          <w:sz w:val="22"/>
          <w:szCs w:val="22"/>
        </w:rPr>
        <w:t xml:space="preserve">Some people have a bad headache, or confusion or become dizzy. </w:t>
      </w:r>
    </w:p>
    <w:p w14:paraId="58972946" w14:textId="77777777" w:rsidR="009C631C" w:rsidRDefault="009C631C" w:rsidP="00787601">
      <w:pPr>
        <w:pStyle w:val="ListParagraph"/>
        <w:numPr>
          <w:ilvl w:val="0"/>
          <w:numId w:val="23"/>
        </w:numPr>
        <w:rPr>
          <w:rFonts w:ascii="Arial" w:hAnsi="Arial" w:cs="Arial"/>
          <w:bCs/>
          <w:sz w:val="22"/>
          <w:szCs w:val="22"/>
        </w:rPr>
      </w:pPr>
      <w:r>
        <w:rPr>
          <w:rFonts w:ascii="Arial" w:hAnsi="Arial" w:cs="Arial"/>
          <w:bCs/>
          <w:sz w:val="22"/>
          <w:szCs w:val="22"/>
        </w:rPr>
        <w:t xml:space="preserve">Some people have stomach upset: vomiting and diarrhea.  </w:t>
      </w:r>
    </w:p>
    <w:p w14:paraId="3A175692" w14:textId="77777777" w:rsidR="009C631C" w:rsidRDefault="009C631C" w:rsidP="00787601">
      <w:pPr>
        <w:pStyle w:val="ListParagraph"/>
        <w:numPr>
          <w:ilvl w:val="0"/>
          <w:numId w:val="23"/>
        </w:numPr>
        <w:rPr>
          <w:rFonts w:ascii="Arial" w:hAnsi="Arial" w:cs="Arial"/>
          <w:bCs/>
          <w:sz w:val="22"/>
          <w:szCs w:val="22"/>
        </w:rPr>
      </w:pPr>
      <w:r>
        <w:rPr>
          <w:rFonts w:ascii="Arial" w:hAnsi="Arial" w:cs="Arial"/>
          <w:bCs/>
          <w:sz w:val="22"/>
          <w:szCs w:val="22"/>
        </w:rPr>
        <w:t>Some people have all of these things happen to them.</w:t>
      </w:r>
    </w:p>
    <w:p w14:paraId="2C60E759" w14:textId="77777777" w:rsidR="009C631C" w:rsidRDefault="009C631C" w:rsidP="009C631C">
      <w:pPr>
        <w:pStyle w:val="ListParagraph"/>
        <w:rPr>
          <w:rFonts w:ascii="Arial" w:hAnsi="Arial" w:cs="Arial"/>
          <w:bCs/>
          <w:sz w:val="22"/>
          <w:szCs w:val="22"/>
        </w:rPr>
      </w:pPr>
    </w:p>
    <w:p w14:paraId="1C97FFAD" w14:textId="77777777" w:rsidR="009C631C" w:rsidRDefault="009C631C" w:rsidP="009C631C">
      <w:pPr>
        <w:pStyle w:val="ListParagraph"/>
        <w:rPr>
          <w:rFonts w:ascii="Arial" w:hAnsi="Arial" w:cs="Arial"/>
          <w:bCs/>
          <w:sz w:val="22"/>
          <w:szCs w:val="22"/>
        </w:rPr>
      </w:pPr>
      <w:r>
        <w:rPr>
          <w:rFonts w:ascii="Arial" w:hAnsi="Arial" w:cs="Arial"/>
          <w:bCs/>
          <w:sz w:val="22"/>
          <w:szCs w:val="22"/>
        </w:rPr>
        <w:t xml:space="preserve">We can’t tell who will get really sick and need to be in the hospital and who will breeze through this. </w:t>
      </w:r>
    </w:p>
    <w:p w14:paraId="0E38481F" w14:textId="77777777" w:rsidR="009C631C" w:rsidRDefault="009C631C" w:rsidP="009C631C">
      <w:pPr>
        <w:pStyle w:val="ListParagraph"/>
        <w:rPr>
          <w:rFonts w:ascii="Arial" w:hAnsi="Arial" w:cs="Arial"/>
          <w:bCs/>
          <w:sz w:val="22"/>
          <w:szCs w:val="22"/>
        </w:rPr>
      </w:pPr>
      <w:r>
        <w:rPr>
          <w:rFonts w:ascii="Arial" w:hAnsi="Arial" w:cs="Arial"/>
          <w:bCs/>
          <w:sz w:val="22"/>
          <w:szCs w:val="22"/>
        </w:rPr>
        <w:t xml:space="preserve">We do know that some people are more likely to become more ill: the elderly, people with diabetes or bad lung disease, people who are really overweight and people who smoke or vape have all been found to be more likely to have trouble with a COVID-19 infection. </w:t>
      </w:r>
    </w:p>
    <w:p w14:paraId="2033908D" w14:textId="77777777" w:rsidR="009C631C" w:rsidRDefault="009C631C" w:rsidP="009C631C">
      <w:pPr>
        <w:pStyle w:val="ListParagraph"/>
        <w:rPr>
          <w:rFonts w:ascii="Arial" w:hAnsi="Arial" w:cs="Arial"/>
          <w:bCs/>
          <w:sz w:val="22"/>
          <w:szCs w:val="22"/>
        </w:rPr>
      </w:pPr>
    </w:p>
    <w:p w14:paraId="753D290B" w14:textId="77777777" w:rsidR="009C631C" w:rsidRPr="008750B4" w:rsidRDefault="009C631C" w:rsidP="009C631C">
      <w:pPr>
        <w:pStyle w:val="ListParagraph"/>
        <w:rPr>
          <w:rFonts w:ascii="Arial" w:hAnsi="Arial" w:cs="Arial"/>
          <w:bCs/>
          <w:sz w:val="22"/>
          <w:szCs w:val="22"/>
        </w:rPr>
      </w:pPr>
      <w:r>
        <w:rPr>
          <w:rFonts w:ascii="Arial" w:hAnsi="Arial" w:cs="Arial"/>
          <w:bCs/>
          <w:sz w:val="22"/>
          <w:szCs w:val="22"/>
        </w:rPr>
        <w:t xml:space="preserve">We do know that mild illness in the beginning can become more severe as days go by, so you’ll want to make sure that your physician (or our program) knows how you are doing through your illness until your infection is cleared.  </w:t>
      </w:r>
    </w:p>
    <w:p w14:paraId="30EA5C49" w14:textId="77777777" w:rsidR="006260B8" w:rsidRPr="00E437D4" w:rsidRDefault="006260B8" w:rsidP="00E24657">
      <w:pPr>
        <w:pStyle w:val="ListParagraph"/>
        <w:rPr>
          <w:rFonts w:ascii="Arial" w:hAnsi="Arial" w:cs="Arial"/>
          <w:b/>
          <w:bCs/>
          <w:sz w:val="22"/>
          <w:szCs w:val="22"/>
        </w:rPr>
      </w:pPr>
    </w:p>
    <w:p w14:paraId="3FED85A4" w14:textId="6CD17B84" w:rsidR="00841C97" w:rsidRPr="00841C97" w:rsidRDefault="00074969" w:rsidP="00787601">
      <w:pPr>
        <w:pStyle w:val="ListParagraph"/>
      </w:pPr>
      <w:r w:rsidRPr="00E437D4">
        <w:rPr>
          <w:rFonts w:ascii="Arial" w:hAnsi="Arial" w:cs="Arial"/>
          <w:b/>
          <w:bCs/>
          <w:sz w:val="22"/>
          <w:szCs w:val="22"/>
        </w:rPr>
        <w:t>What can I do to protect my family and community?</w:t>
      </w:r>
    </w:p>
    <w:p w14:paraId="0887D889" w14:textId="30B1EE2E" w:rsidR="00074969" w:rsidRPr="00787601" w:rsidRDefault="00074969" w:rsidP="00787601">
      <w:pPr>
        <w:pStyle w:val="ListParagraph"/>
        <w:numPr>
          <w:ilvl w:val="0"/>
          <w:numId w:val="16"/>
        </w:numPr>
        <w:rPr>
          <w:rFonts w:ascii="Arial" w:hAnsi="Arial" w:cs="Arial"/>
          <w:sz w:val="22"/>
          <w:szCs w:val="22"/>
        </w:rPr>
      </w:pPr>
      <w:r w:rsidRPr="00E437D4">
        <w:rPr>
          <w:rFonts w:ascii="Arial" w:hAnsi="Arial" w:cs="Arial"/>
          <w:sz w:val="22"/>
          <w:szCs w:val="22"/>
        </w:rPr>
        <w:t>Stay home. Do not work or go outside until yo</w:t>
      </w:r>
      <w:r>
        <w:rPr>
          <w:rFonts w:ascii="Arial" w:hAnsi="Arial" w:cs="Arial"/>
          <w:sz w:val="22"/>
          <w:szCs w:val="22"/>
        </w:rPr>
        <w:t>u are cleared. This is called “self-i</w:t>
      </w:r>
      <w:r w:rsidRPr="00E437D4">
        <w:rPr>
          <w:rFonts w:ascii="Arial" w:hAnsi="Arial" w:cs="Arial"/>
          <w:sz w:val="22"/>
          <w:szCs w:val="22"/>
        </w:rPr>
        <w:t>solation.</w:t>
      </w:r>
      <w:r w:rsidR="00D42D82">
        <w:rPr>
          <w:rFonts w:ascii="Arial" w:hAnsi="Arial" w:cs="Arial"/>
          <w:sz w:val="22"/>
          <w:szCs w:val="22"/>
        </w:rPr>
        <w:t>”</w:t>
      </w:r>
    </w:p>
    <w:p w14:paraId="56647E95" w14:textId="350B1FCC" w:rsidR="002F2944" w:rsidRPr="00787601" w:rsidRDefault="00074969" w:rsidP="00787601">
      <w:pPr>
        <w:pStyle w:val="ListParagraph"/>
        <w:numPr>
          <w:ilvl w:val="0"/>
          <w:numId w:val="16"/>
        </w:numPr>
        <w:rPr>
          <w:rFonts w:ascii="Arial" w:hAnsi="Arial" w:cs="Arial"/>
          <w:sz w:val="22"/>
          <w:szCs w:val="22"/>
        </w:rPr>
      </w:pPr>
      <w:r w:rsidRPr="00E437D4">
        <w:rPr>
          <w:rFonts w:ascii="Arial" w:hAnsi="Arial" w:cs="Arial"/>
          <w:sz w:val="22"/>
          <w:szCs w:val="22"/>
        </w:rPr>
        <w:t xml:space="preserve">Stay away from others in your family. Use a separate bathroom (if possible). Wear a mask when closer than 6 feet to others. </w:t>
      </w:r>
      <w:r w:rsidR="00077BBC">
        <w:rPr>
          <w:rFonts w:ascii="Arial" w:hAnsi="Arial" w:cs="Arial"/>
          <w:sz w:val="22"/>
          <w:szCs w:val="22"/>
        </w:rPr>
        <w:t>Additional guidance for close quarters and share housing is available here:</w:t>
      </w:r>
    </w:p>
    <w:p w14:paraId="69ED6147" w14:textId="400BDF0E" w:rsidR="00077BBC" w:rsidRDefault="00077BBC" w:rsidP="00077BBC">
      <w:pPr>
        <w:pStyle w:val="ListParagraph"/>
        <w:numPr>
          <w:ilvl w:val="1"/>
          <w:numId w:val="16"/>
        </w:numPr>
        <w:rPr>
          <w:rFonts w:ascii="Arial" w:hAnsi="Arial" w:cs="Arial"/>
          <w:sz w:val="22"/>
          <w:szCs w:val="22"/>
        </w:rPr>
      </w:pPr>
      <w:r>
        <w:rPr>
          <w:rFonts w:ascii="Arial" w:hAnsi="Arial" w:cs="Arial"/>
          <w:sz w:val="22"/>
          <w:szCs w:val="22"/>
        </w:rPr>
        <w:t xml:space="preserve">Living in shared housing: </w:t>
      </w:r>
      <w:hyperlink r:id="rId8" w:history="1">
        <w:r w:rsidR="00515BE7">
          <w:rPr>
            <w:rStyle w:val="Hyperlink"/>
            <w:rFonts w:ascii="Arial" w:hAnsi="Arial" w:cs="Arial"/>
            <w:sz w:val="22"/>
            <w:szCs w:val="22"/>
          </w:rPr>
          <w:t>www.cdc.gov/coronavirus/2019-ncov/daily-life-coping/shared-housing/index.html</w:t>
        </w:r>
      </w:hyperlink>
    </w:p>
    <w:p w14:paraId="11423843" w14:textId="7B17A22F" w:rsidR="00A35E09" w:rsidRPr="00787601" w:rsidRDefault="00077BBC" w:rsidP="00787601">
      <w:pPr>
        <w:pStyle w:val="ListParagraph"/>
        <w:numPr>
          <w:ilvl w:val="1"/>
          <w:numId w:val="16"/>
        </w:numPr>
        <w:rPr>
          <w:rFonts w:ascii="Arial" w:hAnsi="Arial" w:cs="Arial"/>
          <w:sz w:val="22"/>
          <w:szCs w:val="22"/>
        </w:rPr>
      </w:pPr>
      <w:r>
        <w:rPr>
          <w:rFonts w:ascii="Arial" w:hAnsi="Arial" w:cs="Arial"/>
          <w:sz w:val="22"/>
          <w:szCs w:val="22"/>
        </w:rPr>
        <w:t xml:space="preserve">Living in close quarters: </w:t>
      </w:r>
      <w:hyperlink r:id="rId9" w:history="1">
        <w:r w:rsidR="00515BE7">
          <w:rPr>
            <w:rStyle w:val="Hyperlink"/>
            <w:rFonts w:ascii="Arial" w:hAnsi="Arial" w:cs="Arial"/>
            <w:sz w:val="22"/>
            <w:szCs w:val="22"/>
          </w:rPr>
          <w:t>www.cdc.gov/coronavirus/2019-ncov/daily-life-coping/living-in-close-quarters.html</w:t>
        </w:r>
      </w:hyperlink>
    </w:p>
    <w:p w14:paraId="3CEE2AFC" w14:textId="54B5E799" w:rsidR="00074969" w:rsidRPr="00787601" w:rsidRDefault="00074969" w:rsidP="00787601">
      <w:pPr>
        <w:pStyle w:val="ListParagraph"/>
        <w:numPr>
          <w:ilvl w:val="0"/>
          <w:numId w:val="16"/>
        </w:numPr>
        <w:rPr>
          <w:rFonts w:ascii="Arial" w:hAnsi="Arial" w:cs="Arial"/>
          <w:sz w:val="22"/>
          <w:szCs w:val="22"/>
        </w:rPr>
      </w:pPr>
      <w:r w:rsidRPr="00E437D4">
        <w:rPr>
          <w:rFonts w:ascii="Arial" w:hAnsi="Arial" w:cs="Arial"/>
          <w:sz w:val="22"/>
          <w:szCs w:val="22"/>
        </w:rPr>
        <w:t>Maximize the ventilation in your home. The more breeze moving through, the fewer infectious droplets hanging around in the air.</w:t>
      </w:r>
    </w:p>
    <w:p w14:paraId="7FDF40E1" w14:textId="6182C29B" w:rsidR="00074969" w:rsidRPr="00787601" w:rsidRDefault="00074969" w:rsidP="00787601">
      <w:pPr>
        <w:pStyle w:val="ListParagraph"/>
        <w:numPr>
          <w:ilvl w:val="0"/>
          <w:numId w:val="16"/>
        </w:numPr>
        <w:rPr>
          <w:rFonts w:ascii="Arial" w:hAnsi="Arial" w:cs="Arial"/>
          <w:sz w:val="22"/>
          <w:szCs w:val="22"/>
        </w:rPr>
      </w:pPr>
      <w:r w:rsidRPr="00E437D4">
        <w:rPr>
          <w:rFonts w:ascii="Arial" w:hAnsi="Arial" w:cs="Arial"/>
          <w:sz w:val="22"/>
          <w:szCs w:val="22"/>
        </w:rPr>
        <w:t>Wash your hands often. Use hand sanitizer. Keep your hands away from your face.</w:t>
      </w:r>
    </w:p>
    <w:p w14:paraId="5FC90DBB" w14:textId="2929B80E" w:rsidR="00074969" w:rsidRPr="00787601" w:rsidRDefault="00074969" w:rsidP="00787601">
      <w:pPr>
        <w:pStyle w:val="ListParagraph"/>
        <w:numPr>
          <w:ilvl w:val="0"/>
          <w:numId w:val="16"/>
        </w:numPr>
        <w:rPr>
          <w:rFonts w:ascii="Arial" w:hAnsi="Arial" w:cs="Arial"/>
          <w:sz w:val="22"/>
          <w:szCs w:val="22"/>
        </w:rPr>
      </w:pPr>
      <w:r w:rsidRPr="00E437D4">
        <w:rPr>
          <w:rFonts w:ascii="Arial" w:hAnsi="Arial" w:cs="Arial"/>
          <w:sz w:val="22"/>
          <w:szCs w:val="22"/>
        </w:rPr>
        <w:t>Use disinfectant on surfaces that could be contaminated</w:t>
      </w:r>
      <w:r w:rsidR="00841C97">
        <w:rPr>
          <w:rFonts w:ascii="Arial" w:hAnsi="Arial" w:cs="Arial"/>
          <w:sz w:val="22"/>
          <w:szCs w:val="22"/>
        </w:rPr>
        <w:t>.</w:t>
      </w:r>
    </w:p>
    <w:p w14:paraId="6409EDA3" w14:textId="4086C395" w:rsidR="00074969" w:rsidRPr="00787601" w:rsidRDefault="00074969" w:rsidP="00787601">
      <w:pPr>
        <w:pStyle w:val="ListParagraph"/>
        <w:numPr>
          <w:ilvl w:val="0"/>
          <w:numId w:val="16"/>
        </w:numPr>
        <w:rPr>
          <w:rFonts w:ascii="Arial" w:hAnsi="Arial" w:cs="Arial"/>
          <w:sz w:val="22"/>
          <w:szCs w:val="22"/>
        </w:rPr>
      </w:pPr>
      <w:r w:rsidRPr="00E437D4">
        <w:rPr>
          <w:rFonts w:ascii="Arial" w:hAnsi="Arial" w:cs="Arial"/>
          <w:sz w:val="22"/>
          <w:szCs w:val="22"/>
        </w:rPr>
        <w:t xml:space="preserve">Eat meals alone. </w:t>
      </w:r>
    </w:p>
    <w:p w14:paraId="7DFDADC3" w14:textId="04A11ACC" w:rsidR="00081130" w:rsidRDefault="00074969" w:rsidP="00D3343E">
      <w:pPr>
        <w:pStyle w:val="ListParagraph"/>
        <w:numPr>
          <w:ilvl w:val="0"/>
          <w:numId w:val="16"/>
        </w:numPr>
      </w:pPr>
      <w:r w:rsidRPr="00E437D4">
        <w:rPr>
          <w:rFonts w:ascii="Arial" w:hAnsi="Arial" w:cs="Arial"/>
          <w:sz w:val="22"/>
          <w:szCs w:val="22"/>
        </w:rPr>
        <w:t xml:space="preserve">If you have to go to a medical facility, do not take public transportation. Use </w:t>
      </w:r>
      <w:r w:rsidR="00AF74EA">
        <w:rPr>
          <w:rFonts w:ascii="Arial" w:hAnsi="Arial" w:cs="Arial"/>
          <w:sz w:val="22"/>
          <w:szCs w:val="22"/>
        </w:rPr>
        <w:t xml:space="preserve">remote </w:t>
      </w:r>
      <w:r w:rsidRPr="00E437D4">
        <w:rPr>
          <w:rFonts w:ascii="Arial" w:hAnsi="Arial" w:cs="Arial"/>
          <w:sz w:val="22"/>
          <w:szCs w:val="22"/>
        </w:rPr>
        <w:t>patient care options (telephone or video with your physician) when possible.</w:t>
      </w:r>
    </w:p>
    <w:p w14:paraId="07B52B3E" w14:textId="77777777" w:rsidR="00081130" w:rsidRDefault="00081130" w:rsidP="002D396F">
      <w:pPr>
        <w:pStyle w:val="ListParagraph"/>
        <w:rPr>
          <w:rFonts w:ascii="Arial" w:hAnsi="Arial" w:cs="Arial"/>
          <w:b/>
          <w:bCs/>
          <w:sz w:val="22"/>
          <w:szCs w:val="22"/>
        </w:rPr>
      </w:pPr>
    </w:p>
    <w:p w14:paraId="1B7C1AFD" w14:textId="77777777" w:rsidR="00081130" w:rsidRDefault="00081130" w:rsidP="002D396F">
      <w:pPr>
        <w:pStyle w:val="ListParagraph"/>
        <w:rPr>
          <w:rFonts w:ascii="Arial" w:hAnsi="Arial" w:cs="Arial"/>
          <w:b/>
          <w:bCs/>
          <w:sz w:val="22"/>
          <w:szCs w:val="22"/>
        </w:rPr>
      </w:pPr>
    </w:p>
    <w:p w14:paraId="069327B8" w14:textId="77777777" w:rsidR="00841C97" w:rsidRDefault="00841C97">
      <w:pPr>
        <w:rPr>
          <w:rFonts w:ascii="Arial" w:hAnsi="Arial" w:cs="Arial"/>
          <w:b/>
          <w:bCs/>
          <w:sz w:val="22"/>
          <w:szCs w:val="22"/>
        </w:rPr>
      </w:pPr>
      <w:r>
        <w:rPr>
          <w:rFonts w:ascii="Arial" w:hAnsi="Arial" w:cs="Arial"/>
          <w:b/>
          <w:bCs/>
          <w:sz w:val="22"/>
          <w:szCs w:val="22"/>
        </w:rPr>
        <w:br w:type="page"/>
      </w:r>
    </w:p>
    <w:p w14:paraId="7E93E723" w14:textId="77777777" w:rsidR="00841C97" w:rsidRDefault="00841C97" w:rsidP="00841C97">
      <w:pPr>
        <w:pStyle w:val="ListParagraph"/>
        <w:rPr>
          <w:rFonts w:ascii="Arial" w:hAnsi="Arial" w:cs="Arial"/>
          <w:b/>
          <w:bCs/>
          <w:sz w:val="22"/>
          <w:szCs w:val="22"/>
        </w:rPr>
      </w:pPr>
    </w:p>
    <w:p w14:paraId="776D7BAE" w14:textId="77777777" w:rsidR="00213748" w:rsidRDefault="00213748" w:rsidP="00841C97">
      <w:pPr>
        <w:pStyle w:val="ListParagraph"/>
        <w:rPr>
          <w:rFonts w:ascii="Arial" w:hAnsi="Arial" w:cs="Arial"/>
          <w:b/>
          <w:bCs/>
          <w:sz w:val="22"/>
          <w:szCs w:val="22"/>
        </w:rPr>
      </w:pPr>
    </w:p>
    <w:p w14:paraId="56677DD5" w14:textId="1C655B55" w:rsidR="00841C97" w:rsidRDefault="00841C97" w:rsidP="00841C97">
      <w:pPr>
        <w:pStyle w:val="ListParagraph"/>
        <w:rPr>
          <w:rFonts w:ascii="Arial" w:hAnsi="Arial" w:cs="Arial"/>
          <w:b/>
          <w:bCs/>
          <w:sz w:val="22"/>
          <w:szCs w:val="22"/>
        </w:rPr>
      </w:pPr>
      <w:r>
        <w:rPr>
          <w:rFonts w:ascii="Arial" w:hAnsi="Arial" w:cs="Arial"/>
          <w:b/>
          <w:bCs/>
          <w:sz w:val="22"/>
          <w:szCs w:val="22"/>
        </w:rPr>
        <w:t>I am a household contact, not the person with a positive test. What do I need to know?</w:t>
      </w:r>
    </w:p>
    <w:p w14:paraId="5B5332DD" w14:textId="77777777" w:rsidR="00841C97" w:rsidRDefault="00841C97" w:rsidP="00841C97">
      <w:pPr>
        <w:pStyle w:val="ListParagraph"/>
        <w:numPr>
          <w:ilvl w:val="0"/>
          <w:numId w:val="24"/>
        </w:numPr>
        <w:rPr>
          <w:rFonts w:ascii="Arial" w:hAnsi="Arial" w:cs="Arial"/>
          <w:bCs/>
          <w:sz w:val="22"/>
          <w:szCs w:val="22"/>
        </w:rPr>
      </w:pPr>
      <w:r>
        <w:rPr>
          <w:rFonts w:ascii="Arial" w:hAnsi="Arial" w:cs="Arial"/>
          <w:bCs/>
          <w:sz w:val="22"/>
          <w:szCs w:val="22"/>
        </w:rPr>
        <w:t xml:space="preserve">You will want to try to limit contact with the infected person as much as possible. </w:t>
      </w:r>
    </w:p>
    <w:p w14:paraId="21D32400" w14:textId="77777777" w:rsidR="00841C97" w:rsidRDefault="00841C97" w:rsidP="00841C97">
      <w:pPr>
        <w:pStyle w:val="ListParagraph"/>
        <w:numPr>
          <w:ilvl w:val="0"/>
          <w:numId w:val="24"/>
        </w:numPr>
        <w:rPr>
          <w:rFonts w:ascii="Arial" w:hAnsi="Arial" w:cs="Arial"/>
          <w:bCs/>
          <w:sz w:val="22"/>
          <w:szCs w:val="22"/>
        </w:rPr>
      </w:pPr>
      <w:r>
        <w:rPr>
          <w:rFonts w:ascii="Arial" w:hAnsi="Arial" w:cs="Arial"/>
          <w:bCs/>
          <w:sz w:val="22"/>
          <w:szCs w:val="22"/>
        </w:rPr>
        <w:t xml:space="preserve">Wear a mask if you are not able to keep at least 6 feet apart from them. Have the infected person wear a mask too, if they are able. </w:t>
      </w:r>
    </w:p>
    <w:p w14:paraId="3C18D410" w14:textId="5287DC46" w:rsidR="00841C97" w:rsidRDefault="00841C97" w:rsidP="00841C97">
      <w:pPr>
        <w:pStyle w:val="ListParagraph"/>
        <w:numPr>
          <w:ilvl w:val="0"/>
          <w:numId w:val="24"/>
        </w:numPr>
        <w:rPr>
          <w:rFonts w:ascii="Arial" w:hAnsi="Arial" w:cs="Arial"/>
          <w:bCs/>
          <w:sz w:val="22"/>
          <w:szCs w:val="22"/>
        </w:rPr>
      </w:pPr>
      <w:r>
        <w:rPr>
          <w:rFonts w:ascii="Arial" w:hAnsi="Arial" w:cs="Arial"/>
          <w:bCs/>
          <w:sz w:val="22"/>
          <w:szCs w:val="22"/>
        </w:rPr>
        <w:t>Clean your hands with soap and water or hand sanitizer after you touch the infected person</w:t>
      </w:r>
      <w:r w:rsidR="00B06F1B">
        <w:rPr>
          <w:rFonts w:ascii="Arial" w:hAnsi="Arial" w:cs="Arial"/>
          <w:bCs/>
          <w:sz w:val="22"/>
          <w:szCs w:val="22"/>
        </w:rPr>
        <w:t xml:space="preserve"> (if you can’t avoid touching).</w:t>
      </w:r>
    </w:p>
    <w:p w14:paraId="1F8C4F45" w14:textId="77777777" w:rsidR="00841C97" w:rsidRDefault="00841C97" w:rsidP="00841C97">
      <w:pPr>
        <w:pStyle w:val="ListParagraph"/>
        <w:numPr>
          <w:ilvl w:val="0"/>
          <w:numId w:val="24"/>
        </w:numPr>
        <w:rPr>
          <w:rFonts w:ascii="Arial" w:hAnsi="Arial" w:cs="Arial"/>
          <w:bCs/>
          <w:sz w:val="22"/>
          <w:szCs w:val="22"/>
        </w:rPr>
      </w:pPr>
      <w:r>
        <w:rPr>
          <w:rFonts w:ascii="Arial" w:hAnsi="Arial" w:cs="Arial"/>
          <w:bCs/>
          <w:sz w:val="22"/>
          <w:szCs w:val="22"/>
        </w:rPr>
        <w:t xml:space="preserve">Clean door knobs, refrigerator handles, the TV remote, bathroom surfaces and other surfaces that the infected person has touched. </w:t>
      </w:r>
    </w:p>
    <w:p w14:paraId="64C9BB4B" w14:textId="77777777" w:rsidR="00841C97" w:rsidRDefault="00841C97" w:rsidP="00841C97">
      <w:pPr>
        <w:pStyle w:val="ListParagraph"/>
        <w:numPr>
          <w:ilvl w:val="0"/>
          <w:numId w:val="24"/>
        </w:numPr>
        <w:rPr>
          <w:rFonts w:ascii="Arial" w:hAnsi="Arial" w:cs="Arial"/>
          <w:bCs/>
          <w:sz w:val="22"/>
          <w:szCs w:val="22"/>
        </w:rPr>
      </w:pPr>
      <w:r>
        <w:rPr>
          <w:rFonts w:ascii="Arial" w:hAnsi="Arial" w:cs="Arial"/>
          <w:bCs/>
          <w:sz w:val="22"/>
          <w:szCs w:val="22"/>
        </w:rPr>
        <w:t>Eat your meals at different times and keep your distance from the infected person when they are eating.</w:t>
      </w:r>
    </w:p>
    <w:p w14:paraId="2A23130D" w14:textId="77777777" w:rsidR="00841C97" w:rsidRDefault="00841C97" w:rsidP="00841C97">
      <w:pPr>
        <w:pStyle w:val="ListParagraph"/>
        <w:rPr>
          <w:rFonts w:ascii="Arial" w:hAnsi="Arial" w:cs="Arial"/>
          <w:bCs/>
          <w:sz w:val="22"/>
          <w:szCs w:val="22"/>
        </w:rPr>
      </w:pPr>
    </w:p>
    <w:p w14:paraId="1E9E954B" w14:textId="076434EB" w:rsidR="00841C97" w:rsidRDefault="00841C97" w:rsidP="00841C97">
      <w:pPr>
        <w:pStyle w:val="ListParagraph"/>
        <w:rPr>
          <w:rFonts w:ascii="Arial" w:hAnsi="Arial" w:cs="Arial"/>
          <w:bCs/>
          <w:sz w:val="22"/>
          <w:szCs w:val="22"/>
        </w:rPr>
      </w:pPr>
      <w:r>
        <w:rPr>
          <w:rFonts w:ascii="Arial" w:hAnsi="Arial" w:cs="Arial"/>
          <w:bCs/>
          <w:sz w:val="22"/>
          <w:szCs w:val="22"/>
        </w:rPr>
        <w:t>If you can really be separated from the infected person in your household, you may be able to end your quarantine in 14 days. If you are no</w:t>
      </w:r>
      <w:r w:rsidR="003F6940">
        <w:rPr>
          <w:rFonts w:ascii="Arial" w:hAnsi="Arial" w:cs="Arial"/>
          <w:bCs/>
          <w:sz w:val="22"/>
          <w:szCs w:val="22"/>
        </w:rPr>
        <w:t>t able to be separated, your 14-</w:t>
      </w:r>
      <w:r>
        <w:rPr>
          <w:rFonts w:ascii="Arial" w:hAnsi="Arial" w:cs="Arial"/>
          <w:bCs/>
          <w:sz w:val="22"/>
          <w:szCs w:val="22"/>
        </w:rPr>
        <w:t>day quarantine doesn’t start until the infected person is cleared.</w:t>
      </w:r>
    </w:p>
    <w:p w14:paraId="44D2213B" w14:textId="77777777" w:rsidR="00841C97" w:rsidRDefault="00841C97" w:rsidP="00841C97">
      <w:pPr>
        <w:pStyle w:val="ListParagraph"/>
        <w:rPr>
          <w:rFonts w:ascii="Arial" w:hAnsi="Arial" w:cs="Arial"/>
          <w:bCs/>
          <w:sz w:val="22"/>
          <w:szCs w:val="22"/>
        </w:rPr>
      </w:pPr>
    </w:p>
    <w:p w14:paraId="4C51BD1C" w14:textId="77777777" w:rsidR="00841C97" w:rsidRDefault="00841C97" w:rsidP="00841C97">
      <w:pPr>
        <w:pStyle w:val="ListParagraph"/>
        <w:rPr>
          <w:rFonts w:ascii="Arial" w:hAnsi="Arial" w:cs="Arial"/>
          <w:bCs/>
          <w:sz w:val="22"/>
          <w:szCs w:val="22"/>
        </w:rPr>
      </w:pPr>
      <w:r>
        <w:rPr>
          <w:rFonts w:ascii="Arial" w:hAnsi="Arial" w:cs="Arial"/>
          <w:bCs/>
          <w:sz w:val="22"/>
          <w:szCs w:val="22"/>
        </w:rPr>
        <w:t xml:space="preserve">Many people want to be tested themselves to see if they have the COVID-19 infection too. </w:t>
      </w:r>
    </w:p>
    <w:p w14:paraId="76D0AB7E" w14:textId="77777777" w:rsidR="00841C97" w:rsidRDefault="00841C97" w:rsidP="00841C97">
      <w:pPr>
        <w:pStyle w:val="ListParagraph"/>
        <w:rPr>
          <w:rFonts w:ascii="Arial" w:hAnsi="Arial" w:cs="Arial"/>
          <w:bCs/>
          <w:sz w:val="22"/>
          <w:szCs w:val="22"/>
        </w:rPr>
      </w:pPr>
      <w:r>
        <w:rPr>
          <w:rFonts w:ascii="Arial" w:hAnsi="Arial" w:cs="Arial"/>
          <w:bCs/>
          <w:sz w:val="22"/>
          <w:szCs w:val="22"/>
        </w:rPr>
        <w:t xml:space="preserve">If you want to be tested, it is ok to leave the house for that to go to a drive-up testing site. </w:t>
      </w:r>
    </w:p>
    <w:p w14:paraId="3E4FF630" w14:textId="77777777" w:rsidR="00841C97" w:rsidRDefault="00841C97" w:rsidP="00841C97">
      <w:pPr>
        <w:pStyle w:val="ListParagraph"/>
        <w:rPr>
          <w:rFonts w:ascii="Arial" w:hAnsi="Arial" w:cs="Arial"/>
          <w:bCs/>
          <w:sz w:val="22"/>
          <w:szCs w:val="22"/>
        </w:rPr>
      </w:pPr>
      <w:r>
        <w:rPr>
          <w:rFonts w:ascii="Arial" w:hAnsi="Arial" w:cs="Arial"/>
          <w:bCs/>
          <w:sz w:val="22"/>
          <w:szCs w:val="22"/>
        </w:rPr>
        <w:t xml:space="preserve">Do not just show up: you need to make sure it is all arranged so you won’t expose others. </w:t>
      </w:r>
    </w:p>
    <w:p w14:paraId="1CA45B31" w14:textId="56BB29AD" w:rsidR="00841C97" w:rsidRDefault="00841C97" w:rsidP="00841C97">
      <w:pPr>
        <w:pStyle w:val="ListParagraph"/>
        <w:rPr>
          <w:rFonts w:ascii="Arial" w:hAnsi="Arial" w:cs="Arial"/>
          <w:bCs/>
          <w:sz w:val="22"/>
          <w:szCs w:val="22"/>
        </w:rPr>
      </w:pPr>
      <w:r>
        <w:rPr>
          <w:rFonts w:ascii="Arial" w:hAnsi="Arial" w:cs="Arial"/>
          <w:bCs/>
          <w:sz w:val="22"/>
          <w:szCs w:val="22"/>
        </w:rPr>
        <w:t xml:space="preserve">Do not go anywhere else on your way to and from testing (you are in quarantine and so should be at home). </w:t>
      </w:r>
    </w:p>
    <w:p w14:paraId="653AA338" w14:textId="77777777" w:rsidR="00B06F1B" w:rsidRDefault="00B06F1B" w:rsidP="00841C97">
      <w:pPr>
        <w:pStyle w:val="ListParagraph"/>
        <w:rPr>
          <w:rFonts w:ascii="Arial" w:hAnsi="Arial" w:cs="Arial"/>
          <w:bCs/>
          <w:sz w:val="22"/>
          <w:szCs w:val="22"/>
        </w:rPr>
      </w:pPr>
    </w:p>
    <w:p w14:paraId="684B32C7" w14:textId="77777777" w:rsidR="00841C97" w:rsidRDefault="00841C97" w:rsidP="00841C97">
      <w:pPr>
        <w:pStyle w:val="ListParagraph"/>
        <w:rPr>
          <w:rFonts w:ascii="Arial" w:hAnsi="Arial" w:cs="Arial"/>
          <w:bCs/>
          <w:sz w:val="22"/>
          <w:szCs w:val="22"/>
        </w:rPr>
      </w:pPr>
      <w:r>
        <w:rPr>
          <w:rFonts w:ascii="Arial" w:hAnsi="Arial" w:cs="Arial"/>
          <w:bCs/>
          <w:sz w:val="22"/>
          <w:szCs w:val="22"/>
        </w:rPr>
        <w:t xml:space="preserve">It is often best to wait a few days to get your test done. If it is done too soon, the result may be negative, even if you are incubating the virus. Even if your test is negative, you still need to be home for the full number of quarantine days. </w:t>
      </w:r>
    </w:p>
    <w:p w14:paraId="27E7DD2D" w14:textId="77777777" w:rsidR="00841C97" w:rsidRDefault="00841C97" w:rsidP="00841C97">
      <w:pPr>
        <w:pStyle w:val="ListParagraph"/>
        <w:rPr>
          <w:rFonts w:ascii="Arial" w:hAnsi="Arial" w:cs="Arial"/>
          <w:bCs/>
          <w:sz w:val="22"/>
          <w:szCs w:val="22"/>
        </w:rPr>
      </w:pPr>
    </w:p>
    <w:p w14:paraId="051CDBDF" w14:textId="77777777" w:rsidR="00841C97" w:rsidRDefault="00841C97" w:rsidP="00841C97">
      <w:pPr>
        <w:pStyle w:val="ListParagraph"/>
        <w:rPr>
          <w:rFonts w:ascii="Arial" w:hAnsi="Arial" w:cs="Arial"/>
          <w:bCs/>
          <w:sz w:val="22"/>
          <w:szCs w:val="22"/>
        </w:rPr>
      </w:pPr>
      <w:r>
        <w:rPr>
          <w:rFonts w:ascii="Arial" w:hAnsi="Arial" w:cs="Arial"/>
          <w:bCs/>
          <w:sz w:val="22"/>
          <w:szCs w:val="22"/>
        </w:rPr>
        <w:t xml:space="preserve">If your test is positive, look at all of the information above about what to do when your test is positive. </w:t>
      </w:r>
    </w:p>
    <w:p w14:paraId="257380F4" w14:textId="77777777" w:rsidR="00841C97" w:rsidRDefault="00841C97" w:rsidP="002D396F">
      <w:pPr>
        <w:pStyle w:val="ListParagraph"/>
        <w:rPr>
          <w:rFonts w:ascii="Arial" w:hAnsi="Arial" w:cs="Arial"/>
          <w:b/>
          <w:bCs/>
          <w:sz w:val="22"/>
          <w:szCs w:val="22"/>
        </w:rPr>
      </w:pPr>
    </w:p>
    <w:p w14:paraId="7ABAE5AA" w14:textId="5AEE730D" w:rsidR="002D396F" w:rsidRDefault="002D396F">
      <w:pPr>
        <w:rPr>
          <w:rFonts w:ascii="Arial" w:hAnsi="Arial" w:cs="Arial"/>
          <w:b/>
          <w:bCs/>
          <w:sz w:val="22"/>
          <w:szCs w:val="22"/>
        </w:rPr>
      </w:pPr>
      <w:r>
        <w:rPr>
          <w:rFonts w:ascii="Arial" w:hAnsi="Arial" w:cs="Arial"/>
          <w:b/>
          <w:bCs/>
          <w:sz w:val="22"/>
          <w:szCs w:val="22"/>
        </w:rPr>
        <w:br w:type="page"/>
      </w:r>
      <w:r w:rsidR="00F4416E">
        <w:rPr>
          <w:rFonts w:ascii="Arial" w:hAnsi="Arial" w:cs="Arial"/>
          <w:b/>
          <w:bCs/>
          <w:sz w:val="22"/>
          <w:szCs w:val="22"/>
        </w:rPr>
        <w:t xml:space="preserve">             </w:t>
      </w:r>
    </w:p>
    <w:p w14:paraId="23D0698F" w14:textId="0D6E4F1F" w:rsidR="00693E97" w:rsidRDefault="00693E97" w:rsidP="00E24657">
      <w:pPr>
        <w:pStyle w:val="ListParagraph"/>
        <w:rPr>
          <w:rFonts w:ascii="Arial" w:hAnsi="Arial" w:cs="Arial"/>
          <w:b/>
          <w:bCs/>
          <w:sz w:val="22"/>
          <w:szCs w:val="22"/>
        </w:rPr>
      </w:pPr>
    </w:p>
    <w:p w14:paraId="54A50B5B" w14:textId="3693A125" w:rsidR="00E24657" w:rsidRPr="00D3343E" w:rsidRDefault="00B86C8D" w:rsidP="006260B8">
      <w:pPr>
        <w:pStyle w:val="ListParagraph"/>
        <w:rPr>
          <w:rFonts w:ascii="Arial" w:hAnsi="Arial" w:cs="Arial"/>
          <w:b/>
          <w:bCs/>
          <w:szCs w:val="22"/>
          <w:u w:val="single"/>
        </w:rPr>
      </w:pPr>
      <w:r w:rsidRPr="00D3343E">
        <w:rPr>
          <w:rFonts w:ascii="Arial" w:hAnsi="Arial" w:cs="Arial"/>
          <w:b/>
          <w:bCs/>
          <w:szCs w:val="22"/>
          <w:u w:val="single"/>
        </w:rPr>
        <w:t>Taking Care of Yourself</w:t>
      </w:r>
    </w:p>
    <w:p w14:paraId="5569F60F" w14:textId="77777777" w:rsidR="00420CF8" w:rsidRDefault="00420CF8" w:rsidP="00787601">
      <w:pPr>
        <w:rPr>
          <w:bCs/>
        </w:rPr>
      </w:pPr>
    </w:p>
    <w:p w14:paraId="39B90C5E" w14:textId="18ACF6AB" w:rsidR="00F4416E" w:rsidRDefault="00F4416E" w:rsidP="00F4416E">
      <w:pPr>
        <w:ind w:left="720"/>
        <w:rPr>
          <w:rFonts w:ascii="Arial" w:hAnsi="Arial" w:cs="Arial"/>
          <w:bCs/>
          <w:sz w:val="22"/>
          <w:szCs w:val="22"/>
        </w:rPr>
      </w:pPr>
      <w:r w:rsidRPr="008750B4">
        <w:rPr>
          <w:rFonts w:ascii="Arial" w:hAnsi="Arial" w:cs="Arial"/>
          <w:bCs/>
          <w:sz w:val="22"/>
          <w:szCs w:val="22"/>
        </w:rPr>
        <w:t xml:space="preserve">While we have some medications to give people who are really sick in hospital which seem to help, </w:t>
      </w:r>
      <w:r>
        <w:rPr>
          <w:rFonts w:ascii="Arial" w:hAnsi="Arial" w:cs="Arial"/>
          <w:bCs/>
          <w:sz w:val="22"/>
          <w:szCs w:val="22"/>
        </w:rPr>
        <w:t>at</w:t>
      </w:r>
      <w:r w:rsidR="00D42D82">
        <w:rPr>
          <w:rFonts w:ascii="Arial" w:hAnsi="Arial" w:cs="Arial"/>
          <w:bCs/>
          <w:sz w:val="22"/>
          <w:szCs w:val="22"/>
        </w:rPr>
        <w:t xml:space="preserve"> this time there is no cure. </w:t>
      </w:r>
      <w:r w:rsidR="00D42D82" w:rsidRPr="00D42D82">
        <w:rPr>
          <w:rFonts w:ascii="Arial" w:hAnsi="Arial" w:cs="Arial"/>
          <w:bCs/>
          <w:sz w:val="22"/>
          <w:szCs w:val="22"/>
        </w:rPr>
        <w:t>Mental health is an important part of overall health and wellbeing</w:t>
      </w:r>
      <w:r w:rsidR="00D42D82">
        <w:rPr>
          <w:rFonts w:ascii="Arial" w:hAnsi="Arial" w:cs="Arial"/>
          <w:bCs/>
          <w:sz w:val="22"/>
          <w:szCs w:val="22"/>
        </w:rPr>
        <w:t xml:space="preserve">. </w:t>
      </w:r>
      <w:r w:rsidR="001F6DF3">
        <w:rPr>
          <w:rFonts w:ascii="Arial" w:hAnsi="Arial" w:cs="Arial"/>
          <w:bCs/>
          <w:sz w:val="22"/>
          <w:szCs w:val="22"/>
        </w:rPr>
        <w:t>Self-i</w:t>
      </w:r>
      <w:r w:rsidR="00D42D82">
        <w:rPr>
          <w:rFonts w:ascii="Arial" w:hAnsi="Arial" w:cs="Arial"/>
          <w:bCs/>
          <w:sz w:val="22"/>
          <w:szCs w:val="22"/>
        </w:rPr>
        <w:t>solation can increase stress and anxiety</w:t>
      </w:r>
      <w:r w:rsidR="00BA59B6">
        <w:rPr>
          <w:rFonts w:ascii="Arial" w:hAnsi="Arial" w:cs="Arial"/>
          <w:bCs/>
          <w:sz w:val="22"/>
          <w:szCs w:val="22"/>
        </w:rPr>
        <w:t xml:space="preserve">. We’ve included a helpful handout “Coping with COVID-19: Isolation and Quarantine” </w:t>
      </w:r>
      <w:r w:rsidR="003F6940">
        <w:rPr>
          <w:rFonts w:ascii="Arial" w:hAnsi="Arial" w:cs="Arial"/>
          <w:bCs/>
          <w:sz w:val="22"/>
          <w:szCs w:val="22"/>
        </w:rPr>
        <w:t>to help make this tim</w:t>
      </w:r>
      <w:r w:rsidR="00573EBA">
        <w:rPr>
          <w:rFonts w:ascii="Arial" w:hAnsi="Arial" w:cs="Arial"/>
          <w:bCs/>
          <w:sz w:val="22"/>
          <w:szCs w:val="22"/>
        </w:rPr>
        <w:t>e less stressful.</w:t>
      </w:r>
    </w:p>
    <w:p w14:paraId="0B1C3EA7" w14:textId="77777777" w:rsidR="00F4416E" w:rsidRDefault="00F4416E" w:rsidP="00F4416E">
      <w:pPr>
        <w:ind w:left="720"/>
        <w:rPr>
          <w:rFonts w:ascii="Arial" w:hAnsi="Arial" w:cs="Arial"/>
          <w:bCs/>
          <w:sz w:val="22"/>
          <w:szCs w:val="22"/>
        </w:rPr>
      </w:pPr>
    </w:p>
    <w:p w14:paraId="2194FD11" w14:textId="77777777" w:rsidR="00402A49" w:rsidRPr="00787601" w:rsidRDefault="00402A49" w:rsidP="00F4416E">
      <w:pPr>
        <w:ind w:left="720"/>
        <w:rPr>
          <w:rFonts w:ascii="Arial" w:hAnsi="Arial" w:cs="Arial"/>
          <w:b/>
          <w:bCs/>
          <w:sz w:val="22"/>
          <w:szCs w:val="22"/>
        </w:rPr>
      </w:pPr>
      <w:r w:rsidRPr="00787601">
        <w:rPr>
          <w:rFonts w:ascii="Arial" w:hAnsi="Arial" w:cs="Arial"/>
          <w:b/>
          <w:bCs/>
          <w:sz w:val="22"/>
          <w:szCs w:val="22"/>
        </w:rPr>
        <w:t>Medications</w:t>
      </w:r>
    </w:p>
    <w:p w14:paraId="559C519A" w14:textId="71A35230" w:rsidR="00F4416E" w:rsidRDefault="00F4416E" w:rsidP="00F4416E">
      <w:pPr>
        <w:ind w:left="720"/>
        <w:rPr>
          <w:rFonts w:ascii="Arial" w:hAnsi="Arial" w:cs="Arial"/>
          <w:bCs/>
          <w:sz w:val="22"/>
          <w:szCs w:val="22"/>
        </w:rPr>
      </w:pPr>
      <w:r w:rsidRPr="00402A49">
        <w:rPr>
          <w:rFonts w:ascii="Arial" w:hAnsi="Arial" w:cs="Arial"/>
          <w:bCs/>
          <w:sz w:val="22"/>
          <w:szCs w:val="22"/>
        </w:rPr>
        <w:t>Medications</w:t>
      </w:r>
      <w:r>
        <w:rPr>
          <w:rFonts w:ascii="Arial" w:hAnsi="Arial" w:cs="Arial"/>
          <w:bCs/>
          <w:sz w:val="22"/>
          <w:szCs w:val="22"/>
        </w:rPr>
        <w:t xml:space="preserve"> that you are used to for things that may be uncomfortable for you are fine: medicine like Tylenol or Advil for fever or headache, cough medicine, throat lozenges, and over the counter medicines for diarrhea are generally fine. </w:t>
      </w:r>
    </w:p>
    <w:p w14:paraId="2E9F6221" w14:textId="6BBD31F1" w:rsidR="00222EF7" w:rsidRDefault="00222EF7" w:rsidP="00F4416E">
      <w:pPr>
        <w:ind w:left="720"/>
        <w:rPr>
          <w:rFonts w:ascii="Arial" w:hAnsi="Arial" w:cs="Arial"/>
          <w:bCs/>
          <w:sz w:val="22"/>
          <w:szCs w:val="22"/>
        </w:rPr>
      </w:pPr>
    </w:p>
    <w:p w14:paraId="16110D97" w14:textId="542F0B27" w:rsidR="00402A49" w:rsidRDefault="00402A49" w:rsidP="00402A49">
      <w:pPr>
        <w:pStyle w:val="ListParagraph"/>
        <w:rPr>
          <w:rFonts w:ascii="Arial" w:hAnsi="Arial" w:cs="Arial"/>
          <w:sz w:val="22"/>
          <w:szCs w:val="22"/>
        </w:rPr>
      </w:pPr>
      <w:r w:rsidRPr="00E437D4">
        <w:rPr>
          <w:rFonts w:ascii="Arial" w:hAnsi="Arial" w:cs="Arial"/>
          <w:i/>
          <w:iCs/>
          <w:sz w:val="22"/>
          <w:szCs w:val="22"/>
          <w:u w:val="single"/>
        </w:rPr>
        <w:t>Cough:</w:t>
      </w:r>
      <w:r w:rsidRPr="00E437D4">
        <w:rPr>
          <w:rFonts w:ascii="Arial" w:hAnsi="Arial" w:cs="Arial"/>
          <w:sz w:val="22"/>
          <w:szCs w:val="22"/>
        </w:rPr>
        <w:t xml:space="preserve">  Honey can help. Robitussin DM (with dextromethorphan) can help. Your </w:t>
      </w:r>
      <w:r>
        <w:rPr>
          <w:rFonts w:ascii="Arial" w:hAnsi="Arial" w:cs="Arial"/>
          <w:sz w:val="22"/>
          <w:szCs w:val="22"/>
        </w:rPr>
        <w:t xml:space="preserve">personal </w:t>
      </w:r>
      <w:r w:rsidR="00D42D82">
        <w:rPr>
          <w:rFonts w:ascii="Arial" w:hAnsi="Arial" w:cs="Arial"/>
          <w:sz w:val="22"/>
          <w:szCs w:val="22"/>
        </w:rPr>
        <w:t>physician</w:t>
      </w:r>
      <w:r w:rsidRPr="00E437D4">
        <w:rPr>
          <w:rFonts w:ascii="Arial" w:hAnsi="Arial" w:cs="Arial"/>
          <w:sz w:val="22"/>
          <w:szCs w:val="22"/>
        </w:rPr>
        <w:t xml:space="preserve"> can prescribe benzonatate or codeine if you need something stronger. Airborne, Emergency, and Rescue will not help. </w:t>
      </w:r>
    </w:p>
    <w:p w14:paraId="274317C0" w14:textId="77777777" w:rsidR="00402A49" w:rsidRPr="00E437D4" w:rsidRDefault="00402A49" w:rsidP="00402A49">
      <w:pPr>
        <w:pStyle w:val="ListParagraph"/>
        <w:rPr>
          <w:rFonts w:ascii="Arial" w:hAnsi="Arial" w:cs="Arial"/>
          <w:sz w:val="22"/>
          <w:szCs w:val="22"/>
        </w:rPr>
      </w:pPr>
    </w:p>
    <w:p w14:paraId="53F2D593" w14:textId="77777777" w:rsidR="00402A49" w:rsidRDefault="00402A49" w:rsidP="00402A49">
      <w:pPr>
        <w:pStyle w:val="ListParagraph"/>
        <w:rPr>
          <w:rFonts w:ascii="Arial" w:hAnsi="Arial" w:cs="Arial"/>
          <w:sz w:val="22"/>
          <w:szCs w:val="22"/>
        </w:rPr>
      </w:pPr>
      <w:r w:rsidRPr="00E437D4">
        <w:rPr>
          <w:rFonts w:ascii="Arial" w:hAnsi="Arial" w:cs="Arial"/>
          <w:i/>
          <w:iCs/>
          <w:sz w:val="22"/>
          <w:szCs w:val="22"/>
          <w:u w:val="single"/>
        </w:rPr>
        <w:t xml:space="preserve">Fever: </w:t>
      </w:r>
      <w:r w:rsidRPr="00E437D4">
        <w:rPr>
          <w:rFonts w:ascii="Arial" w:hAnsi="Arial" w:cs="Arial"/>
          <w:sz w:val="22"/>
          <w:szCs w:val="22"/>
        </w:rPr>
        <w:t xml:space="preserve"> A temperature of 103.0</w:t>
      </w:r>
      <w:r>
        <w:rPr>
          <w:rFonts w:ascii="Arial" w:hAnsi="Arial" w:cs="Arial"/>
          <w:sz w:val="22"/>
          <w:szCs w:val="22"/>
        </w:rPr>
        <w:t>°</w:t>
      </w:r>
      <w:r w:rsidRPr="00E437D4">
        <w:rPr>
          <w:rFonts w:ascii="Arial" w:hAnsi="Arial" w:cs="Arial"/>
          <w:sz w:val="22"/>
          <w:szCs w:val="22"/>
        </w:rPr>
        <w:t xml:space="preserve"> </w:t>
      </w:r>
      <w:r>
        <w:rPr>
          <w:rFonts w:ascii="Arial" w:hAnsi="Arial" w:cs="Arial"/>
          <w:sz w:val="22"/>
          <w:szCs w:val="22"/>
        </w:rPr>
        <w:t xml:space="preserve">F </w:t>
      </w:r>
      <w:r w:rsidRPr="00E437D4">
        <w:rPr>
          <w:rFonts w:ascii="Arial" w:hAnsi="Arial" w:cs="Arial"/>
          <w:sz w:val="22"/>
          <w:szCs w:val="22"/>
        </w:rPr>
        <w:t>is not harmful and does not require treatment. Following a temperature over the course of an illness can be helpful in deciding if the illness is getting better or worse. You can take Tylenol 500 mg (so-called Extra Strengt</w:t>
      </w:r>
      <w:r>
        <w:rPr>
          <w:rFonts w:ascii="Arial" w:hAnsi="Arial" w:cs="Arial"/>
          <w:sz w:val="22"/>
          <w:szCs w:val="22"/>
        </w:rPr>
        <w:t xml:space="preserve">h) - generic name acetaminophen - </w:t>
      </w:r>
      <w:r w:rsidRPr="00E437D4">
        <w:rPr>
          <w:rFonts w:ascii="Arial" w:hAnsi="Arial" w:cs="Arial"/>
          <w:sz w:val="22"/>
          <w:szCs w:val="22"/>
        </w:rPr>
        <w:t xml:space="preserve">up to </w:t>
      </w:r>
      <w:r>
        <w:rPr>
          <w:rFonts w:ascii="Arial" w:hAnsi="Arial" w:cs="Arial"/>
          <w:sz w:val="22"/>
          <w:szCs w:val="22"/>
        </w:rPr>
        <w:t xml:space="preserve">six pills a day </w:t>
      </w:r>
      <w:r w:rsidRPr="00E437D4">
        <w:rPr>
          <w:rFonts w:ascii="Arial" w:hAnsi="Arial" w:cs="Arial"/>
          <w:sz w:val="22"/>
          <w:szCs w:val="22"/>
        </w:rPr>
        <w:t xml:space="preserve">for aches and pains and fever, but this can make interpretation of </w:t>
      </w:r>
      <w:r>
        <w:rPr>
          <w:rFonts w:ascii="Arial" w:hAnsi="Arial" w:cs="Arial"/>
          <w:sz w:val="22"/>
          <w:szCs w:val="22"/>
        </w:rPr>
        <w:t xml:space="preserve">your temperature harder for </w:t>
      </w:r>
      <w:r w:rsidRPr="00E437D4">
        <w:rPr>
          <w:rFonts w:ascii="Arial" w:hAnsi="Arial" w:cs="Arial"/>
          <w:sz w:val="22"/>
          <w:szCs w:val="22"/>
        </w:rPr>
        <w:t>physician</w:t>
      </w:r>
      <w:r>
        <w:rPr>
          <w:rFonts w:ascii="Arial" w:hAnsi="Arial" w:cs="Arial"/>
          <w:sz w:val="22"/>
          <w:szCs w:val="22"/>
        </w:rPr>
        <w:t>s</w:t>
      </w:r>
      <w:r w:rsidRPr="00E437D4">
        <w:rPr>
          <w:rFonts w:ascii="Arial" w:hAnsi="Arial" w:cs="Arial"/>
          <w:sz w:val="22"/>
          <w:szCs w:val="22"/>
        </w:rPr>
        <w:t>. If you choose to lower a fever with Tylenol, then be sure to record it along with your log of temperatures, blood pressures and oxygen levels. You will need to drink more water when you have a fever. Drink enough to make your urine look clear.</w:t>
      </w:r>
    </w:p>
    <w:p w14:paraId="25F8446B" w14:textId="77777777" w:rsidR="00402A49" w:rsidRPr="00E437D4" w:rsidRDefault="00402A49" w:rsidP="00402A49">
      <w:pPr>
        <w:pStyle w:val="ListParagraph"/>
        <w:rPr>
          <w:rFonts w:ascii="Arial" w:hAnsi="Arial" w:cs="Arial"/>
          <w:sz w:val="22"/>
          <w:szCs w:val="22"/>
        </w:rPr>
      </w:pPr>
    </w:p>
    <w:p w14:paraId="40657272" w14:textId="77777777" w:rsidR="00402A49" w:rsidRPr="007E7A84" w:rsidRDefault="00402A49" w:rsidP="00402A49">
      <w:pPr>
        <w:pStyle w:val="ListParagraph"/>
      </w:pPr>
      <w:r w:rsidRPr="00E437D4">
        <w:rPr>
          <w:rFonts w:ascii="Arial" w:hAnsi="Arial" w:cs="Arial"/>
          <w:i/>
          <w:iCs/>
          <w:sz w:val="22"/>
          <w:szCs w:val="22"/>
          <w:u w:val="single"/>
        </w:rPr>
        <w:t xml:space="preserve">Sore Throat: </w:t>
      </w:r>
      <w:r w:rsidRPr="00E437D4">
        <w:rPr>
          <w:rFonts w:ascii="Arial" w:hAnsi="Arial" w:cs="Arial"/>
          <w:sz w:val="22"/>
          <w:szCs w:val="22"/>
        </w:rPr>
        <w:t xml:space="preserve"> Gargle with warm salt water. Avoid alcohol-based mouth washes like Scope or Listerine. Suck on cough drops. These are really just candy, but can make your throat feel better.</w:t>
      </w:r>
    </w:p>
    <w:p w14:paraId="0EE45463" w14:textId="77777777" w:rsidR="00402A49" w:rsidRPr="00E437D4" w:rsidRDefault="00402A49" w:rsidP="00402A49">
      <w:pPr>
        <w:pStyle w:val="ListParagraph"/>
        <w:rPr>
          <w:rFonts w:ascii="Arial" w:hAnsi="Arial" w:cs="Arial"/>
          <w:sz w:val="22"/>
          <w:szCs w:val="22"/>
        </w:rPr>
      </w:pPr>
    </w:p>
    <w:p w14:paraId="68860CB0" w14:textId="77777777" w:rsidR="00402A49" w:rsidRDefault="00402A49" w:rsidP="00402A49">
      <w:pPr>
        <w:pStyle w:val="ListParagraph"/>
        <w:rPr>
          <w:rFonts w:ascii="Arial" w:hAnsi="Arial" w:cs="Arial"/>
          <w:sz w:val="22"/>
          <w:szCs w:val="22"/>
        </w:rPr>
      </w:pPr>
      <w:r w:rsidRPr="00E437D4">
        <w:rPr>
          <w:rFonts w:ascii="Arial" w:hAnsi="Arial" w:cs="Arial"/>
          <w:i/>
          <w:iCs/>
          <w:sz w:val="22"/>
          <w:szCs w:val="22"/>
          <w:u w:val="single"/>
        </w:rPr>
        <w:t>Nose Symptoms:</w:t>
      </w:r>
      <w:r w:rsidRPr="00E437D4">
        <w:rPr>
          <w:rFonts w:ascii="Arial" w:hAnsi="Arial" w:cs="Arial"/>
          <w:sz w:val="22"/>
          <w:szCs w:val="22"/>
        </w:rPr>
        <w:t xml:space="preserve">  We like spicy soups and ginger teas. Salt water nose sprays (Ocean Spray and many others) and cortisone sprays (Flonase, Nasonex) can help. Many people take over the counter cold pills with antihistamine and decongestants. These can make you sleepy or keep you awake and may not make you feel better</w:t>
      </w:r>
      <w:r>
        <w:rPr>
          <w:rFonts w:ascii="Arial" w:hAnsi="Arial" w:cs="Arial"/>
          <w:sz w:val="22"/>
          <w:szCs w:val="22"/>
        </w:rPr>
        <w:t xml:space="preserve"> overall</w:t>
      </w:r>
      <w:r w:rsidRPr="00E437D4">
        <w:rPr>
          <w:rFonts w:ascii="Arial" w:hAnsi="Arial" w:cs="Arial"/>
          <w:sz w:val="22"/>
          <w:szCs w:val="22"/>
        </w:rPr>
        <w:t>. Unfortunately, the return of normal sense of smell may take a long time.</w:t>
      </w:r>
    </w:p>
    <w:p w14:paraId="79A1BB03" w14:textId="77777777" w:rsidR="00402A49" w:rsidRPr="00E437D4" w:rsidRDefault="00402A49" w:rsidP="00402A49">
      <w:pPr>
        <w:pStyle w:val="ListParagraph"/>
        <w:rPr>
          <w:rFonts w:ascii="Arial" w:hAnsi="Arial" w:cs="Arial"/>
          <w:sz w:val="22"/>
          <w:szCs w:val="22"/>
        </w:rPr>
      </w:pPr>
    </w:p>
    <w:p w14:paraId="4C9064B0" w14:textId="77777777" w:rsidR="00402A49" w:rsidRDefault="00402A49" w:rsidP="00402A49">
      <w:pPr>
        <w:pStyle w:val="ListParagraph"/>
      </w:pPr>
      <w:r w:rsidRPr="00E437D4">
        <w:rPr>
          <w:rFonts w:ascii="Arial" w:hAnsi="Arial" w:cs="Arial"/>
          <w:i/>
          <w:iCs/>
          <w:sz w:val="22"/>
          <w:szCs w:val="22"/>
          <w:u w:val="single"/>
        </w:rPr>
        <w:t xml:space="preserve">Diarrhea: </w:t>
      </w:r>
      <w:r w:rsidRPr="00E437D4">
        <w:rPr>
          <w:rFonts w:ascii="Arial" w:hAnsi="Arial" w:cs="Arial"/>
          <w:sz w:val="22"/>
          <w:szCs w:val="22"/>
        </w:rPr>
        <w:t xml:space="preserve"> If you need it to slow down frequent, loose stools, use loperamide (Imodium AD). No prescription needed. Instructions on the box. Cutting down on concentrated sugars and milk products is advised. Gatorade and other “sports” drinks should be avoided. They have too much sugar and can make diarrhea worse.</w:t>
      </w:r>
    </w:p>
    <w:p w14:paraId="5A73A4DA" w14:textId="77777777" w:rsidR="00402A49" w:rsidRDefault="00402A49" w:rsidP="00402A49">
      <w:pPr>
        <w:pStyle w:val="ListParagraph"/>
        <w:rPr>
          <w:rFonts w:ascii="Arial" w:hAnsi="Arial" w:cs="Arial"/>
          <w:i/>
          <w:iCs/>
          <w:sz w:val="22"/>
          <w:szCs w:val="22"/>
          <w:u w:val="single"/>
        </w:rPr>
      </w:pPr>
    </w:p>
    <w:p w14:paraId="21883522" w14:textId="77777777" w:rsidR="00402A49" w:rsidRDefault="00402A49" w:rsidP="00402A49">
      <w:pPr>
        <w:pStyle w:val="ListParagraph"/>
        <w:rPr>
          <w:rFonts w:ascii="Arial" w:hAnsi="Arial" w:cs="Arial"/>
          <w:sz w:val="22"/>
          <w:szCs w:val="22"/>
        </w:rPr>
      </w:pPr>
      <w:r w:rsidRPr="00E437D4">
        <w:rPr>
          <w:rFonts w:ascii="Arial" w:hAnsi="Arial" w:cs="Arial"/>
          <w:i/>
          <w:iCs/>
          <w:sz w:val="22"/>
          <w:szCs w:val="22"/>
          <w:u w:val="single"/>
        </w:rPr>
        <w:t xml:space="preserve">Fatigue and body aches: </w:t>
      </w:r>
      <w:r w:rsidRPr="00E437D4">
        <w:rPr>
          <w:rFonts w:ascii="Arial" w:hAnsi="Arial" w:cs="Arial"/>
          <w:sz w:val="22"/>
          <w:szCs w:val="22"/>
        </w:rPr>
        <w:t xml:space="preserve"> Rest. Wait. </w:t>
      </w:r>
    </w:p>
    <w:p w14:paraId="016B2F73" w14:textId="77777777" w:rsidR="00402A49" w:rsidRPr="00E437D4" w:rsidRDefault="00402A49" w:rsidP="00402A49">
      <w:pPr>
        <w:pStyle w:val="ListParagraph"/>
        <w:rPr>
          <w:rFonts w:ascii="Arial" w:hAnsi="Arial" w:cs="Arial"/>
          <w:sz w:val="22"/>
          <w:szCs w:val="22"/>
        </w:rPr>
      </w:pPr>
    </w:p>
    <w:p w14:paraId="0807F6F1" w14:textId="77777777" w:rsidR="00402A49" w:rsidRDefault="00402A49" w:rsidP="00402A49">
      <w:pPr>
        <w:pStyle w:val="ListParagraph"/>
        <w:rPr>
          <w:rFonts w:ascii="Arial" w:hAnsi="Arial" w:cs="Arial"/>
          <w:sz w:val="22"/>
          <w:szCs w:val="22"/>
        </w:rPr>
      </w:pPr>
      <w:r w:rsidRPr="00E437D4">
        <w:rPr>
          <w:rFonts w:ascii="Arial" w:hAnsi="Arial" w:cs="Arial"/>
          <w:i/>
          <w:iCs/>
          <w:sz w:val="22"/>
          <w:szCs w:val="22"/>
          <w:u w:val="single"/>
        </w:rPr>
        <w:t>Headache:</w:t>
      </w:r>
      <w:r w:rsidRPr="00E437D4">
        <w:rPr>
          <w:rFonts w:ascii="Arial" w:hAnsi="Arial" w:cs="Arial"/>
          <w:sz w:val="22"/>
          <w:szCs w:val="22"/>
        </w:rPr>
        <w:t xml:space="preserve"> Tylenol as above. People without kidney disease or ulcers may prefer Advil (ibuprofen) up to six a day or Aleve (naproxen) up to three a day taken after food.</w:t>
      </w:r>
    </w:p>
    <w:p w14:paraId="34993CD1" w14:textId="77777777" w:rsidR="00402A49" w:rsidRPr="00E437D4" w:rsidRDefault="00402A49" w:rsidP="00402A49">
      <w:pPr>
        <w:pStyle w:val="ListParagraph"/>
        <w:rPr>
          <w:rFonts w:ascii="Arial" w:hAnsi="Arial" w:cs="Arial"/>
          <w:sz w:val="22"/>
          <w:szCs w:val="22"/>
        </w:rPr>
      </w:pPr>
    </w:p>
    <w:p w14:paraId="75BEE4EB" w14:textId="77777777" w:rsidR="00402A49" w:rsidRDefault="00402A49" w:rsidP="00402A49">
      <w:pPr>
        <w:pStyle w:val="ListParagraph"/>
        <w:rPr>
          <w:rFonts w:ascii="Arial" w:hAnsi="Arial" w:cs="Arial"/>
          <w:sz w:val="22"/>
          <w:szCs w:val="22"/>
        </w:rPr>
      </w:pPr>
      <w:r w:rsidRPr="00E437D4">
        <w:rPr>
          <w:rFonts w:ascii="Arial" w:hAnsi="Arial" w:cs="Arial"/>
          <w:i/>
          <w:iCs/>
          <w:sz w:val="22"/>
          <w:szCs w:val="22"/>
          <w:u w:val="single"/>
        </w:rPr>
        <w:t>Chest pain:</w:t>
      </w:r>
      <w:r w:rsidRPr="00E437D4">
        <w:rPr>
          <w:rFonts w:ascii="Arial" w:hAnsi="Arial" w:cs="Arial"/>
          <w:sz w:val="22"/>
          <w:szCs w:val="22"/>
        </w:rPr>
        <w:t xml:space="preserve">  If you cough long enough, your rib cage muscles will get sore, and hurt when you cough. This is not dangerous and should be tolerated like all the other annoying symptoms above. However, if you get abrupt, severe chest pain when you breathe (often with difficulty breathing) you should seek attention immediately.</w:t>
      </w:r>
    </w:p>
    <w:p w14:paraId="3760FC67" w14:textId="77777777" w:rsidR="00402A49" w:rsidRPr="00E437D4" w:rsidRDefault="00402A49" w:rsidP="00402A49">
      <w:pPr>
        <w:pStyle w:val="ListParagraph"/>
        <w:rPr>
          <w:rFonts w:ascii="Arial" w:hAnsi="Arial" w:cs="Arial"/>
          <w:sz w:val="22"/>
          <w:szCs w:val="22"/>
        </w:rPr>
      </w:pPr>
    </w:p>
    <w:p w14:paraId="0E077BAC" w14:textId="77777777" w:rsidR="009D311A" w:rsidRDefault="009D311A" w:rsidP="00402A49">
      <w:pPr>
        <w:pStyle w:val="ListParagraph"/>
        <w:rPr>
          <w:rFonts w:ascii="Arial" w:hAnsi="Arial" w:cs="Arial"/>
          <w:i/>
          <w:iCs/>
          <w:sz w:val="22"/>
          <w:szCs w:val="22"/>
          <w:u w:val="single"/>
        </w:rPr>
      </w:pPr>
    </w:p>
    <w:p w14:paraId="7C3ABDC3" w14:textId="77777777" w:rsidR="009D311A" w:rsidRDefault="009D311A" w:rsidP="00402A49">
      <w:pPr>
        <w:pStyle w:val="ListParagraph"/>
        <w:rPr>
          <w:rFonts w:ascii="Arial" w:hAnsi="Arial" w:cs="Arial"/>
          <w:i/>
          <w:iCs/>
          <w:sz w:val="22"/>
          <w:szCs w:val="22"/>
          <w:u w:val="single"/>
        </w:rPr>
      </w:pPr>
    </w:p>
    <w:p w14:paraId="260FEDF0" w14:textId="77777777" w:rsidR="009D311A" w:rsidRDefault="009D311A" w:rsidP="00402A49">
      <w:pPr>
        <w:pStyle w:val="ListParagraph"/>
        <w:rPr>
          <w:rFonts w:ascii="Arial" w:hAnsi="Arial" w:cs="Arial"/>
          <w:i/>
          <w:iCs/>
          <w:sz w:val="22"/>
          <w:szCs w:val="22"/>
          <w:u w:val="single"/>
        </w:rPr>
      </w:pPr>
    </w:p>
    <w:p w14:paraId="5CAAF698" w14:textId="7A12AF20" w:rsidR="00402A49" w:rsidRPr="00787601" w:rsidRDefault="00402A49">
      <w:pPr>
        <w:pStyle w:val="ListParagraph"/>
        <w:rPr>
          <w:rFonts w:ascii="Arial" w:hAnsi="Arial" w:cs="Arial"/>
          <w:sz w:val="22"/>
          <w:szCs w:val="22"/>
        </w:rPr>
      </w:pPr>
      <w:r w:rsidRPr="00E437D4">
        <w:rPr>
          <w:rFonts w:ascii="Arial" w:hAnsi="Arial" w:cs="Arial"/>
          <w:i/>
          <w:iCs/>
          <w:sz w:val="22"/>
          <w:szCs w:val="22"/>
          <w:u w:val="single"/>
        </w:rPr>
        <w:t>Dropping Oxygen Levels:</w:t>
      </w:r>
      <w:r w:rsidRPr="00E437D4">
        <w:rPr>
          <w:rFonts w:ascii="Arial" w:hAnsi="Arial" w:cs="Arial"/>
          <w:sz w:val="22"/>
          <w:szCs w:val="22"/>
        </w:rPr>
        <w:t xml:space="preserve"> Call in if your oxygen levels are consistently falling below 94%, even if you feel fine.</w:t>
      </w:r>
    </w:p>
    <w:p w14:paraId="12A3C653" w14:textId="77777777" w:rsidR="00F874CE" w:rsidRDefault="00F874CE" w:rsidP="00402A49">
      <w:pPr>
        <w:pStyle w:val="ListParagraph"/>
        <w:rPr>
          <w:rFonts w:ascii="Arial" w:hAnsi="Arial" w:cs="Arial"/>
          <w:i/>
          <w:iCs/>
          <w:sz w:val="22"/>
          <w:szCs w:val="22"/>
          <w:u w:val="single"/>
        </w:rPr>
      </w:pPr>
    </w:p>
    <w:p w14:paraId="73D27B3F" w14:textId="4EEA6EA6" w:rsidR="00402A49" w:rsidRPr="00E437D4" w:rsidRDefault="00402A49" w:rsidP="00402A49">
      <w:pPr>
        <w:pStyle w:val="ListParagraph"/>
        <w:rPr>
          <w:rFonts w:ascii="Arial" w:hAnsi="Arial" w:cs="Arial"/>
          <w:sz w:val="22"/>
          <w:szCs w:val="22"/>
        </w:rPr>
      </w:pPr>
      <w:r w:rsidRPr="00E437D4">
        <w:rPr>
          <w:rFonts w:ascii="Arial" w:hAnsi="Arial" w:cs="Arial"/>
          <w:i/>
          <w:iCs/>
          <w:sz w:val="22"/>
          <w:szCs w:val="22"/>
          <w:u w:val="single"/>
        </w:rPr>
        <w:t xml:space="preserve">Asthma, COPD, and other pre-existing lung problems: </w:t>
      </w:r>
      <w:r w:rsidRPr="00E437D4">
        <w:rPr>
          <w:rFonts w:ascii="Arial" w:hAnsi="Arial" w:cs="Arial"/>
          <w:sz w:val="22"/>
          <w:szCs w:val="22"/>
        </w:rPr>
        <w:t xml:space="preserve"> Continue your usual medications, but do not use desk-top nebulizers. These can generate a lot of contagious drops in the air. Use your hand-held inhalers instead, and in the privacy of your own room.</w:t>
      </w:r>
    </w:p>
    <w:p w14:paraId="5431D04D" w14:textId="77777777" w:rsidR="00402A49" w:rsidRDefault="00402A49" w:rsidP="00F4416E">
      <w:pPr>
        <w:ind w:left="720"/>
        <w:rPr>
          <w:rFonts w:ascii="Arial" w:hAnsi="Arial" w:cs="Arial"/>
          <w:bCs/>
          <w:sz w:val="22"/>
          <w:szCs w:val="22"/>
        </w:rPr>
      </w:pPr>
    </w:p>
    <w:p w14:paraId="4AD96BEE" w14:textId="77777777" w:rsidR="00222EF7" w:rsidRDefault="00222EF7" w:rsidP="00222EF7">
      <w:pPr>
        <w:ind w:firstLine="720"/>
        <w:rPr>
          <w:rFonts w:ascii="Arial" w:hAnsi="Arial" w:cs="Arial"/>
          <w:bCs/>
          <w:sz w:val="22"/>
          <w:szCs w:val="22"/>
        </w:rPr>
      </w:pPr>
      <w:r>
        <w:rPr>
          <w:rFonts w:ascii="Arial" w:hAnsi="Arial" w:cs="Arial"/>
          <w:bCs/>
          <w:sz w:val="22"/>
          <w:szCs w:val="22"/>
        </w:rPr>
        <w:t xml:space="preserve">If you take prescription medicines and aren’t sure what to do, check in with your provider about that. </w:t>
      </w:r>
    </w:p>
    <w:p w14:paraId="120E6819" w14:textId="77777777" w:rsidR="00222EF7" w:rsidRDefault="00222EF7" w:rsidP="00222EF7">
      <w:pPr>
        <w:pStyle w:val="ListParagraph"/>
        <w:rPr>
          <w:rFonts w:ascii="Arial" w:hAnsi="Arial" w:cs="Arial"/>
          <w:sz w:val="22"/>
          <w:szCs w:val="22"/>
        </w:rPr>
      </w:pPr>
      <w:r w:rsidRPr="00E437D4">
        <w:rPr>
          <w:rFonts w:ascii="Arial" w:hAnsi="Arial" w:cs="Arial"/>
          <w:sz w:val="22"/>
          <w:szCs w:val="22"/>
        </w:rPr>
        <w:t xml:space="preserve">Your </w:t>
      </w:r>
      <w:r>
        <w:rPr>
          <w:rFonts w:ascii="Arial" w:hAnsi="Arial" w:cs="Arial"/>
          <w:sz w:val="22"/>
          <w:szCs w:val="22"/>
        </w:rPr>
        <w:t>Primary Care Physician</w:t>
      </w:r>
      <w:r w:rsidRPr="00E437D4">
        <w:rPr>
          <w:rFonts w:ascii="Arial" w:hAnsi="Arial" w:cs="Arial"/>
          <w:sz w:val="22"/>
          <w:szCs w:val="22"/>
        </w:rPr>
        <w:t xml:space="preserve"> will advise you about how to adjust your usual medicines through the course of your </w:t>
      </w:r>
      <w:r>
        <w:rPr>
          <w:rFonts w:ascii="Arial" w:hAnsi="Arial" w:cs="Arial"/>
          <w:sz w:val="22"/>
          <w:szCs w:val="22"/>
        </w:rPr>
        <w:t>COVID-19</w:t>
      </w:r>
      <w:r w:rsidRPr="00E437D4">
        <w:rPr>
          <w:rFonts w:ascii="Arial" w:hAnsi="Arial" w:cs="Arial"/>
          <w:sz w:val="22"/>
          <w:szCs w:val="22"/>
        </w:rPr>
        <w:t xml:space="preserve"> illness. If you take blood pressure pills, be sure to check your pressure standing up daily. Being sick and not eating well can make your pressure lower. If the top number is under 100, then we advise skipping blood pressure pills until you have discussed this with your physician.</w:t>
      </w:r>
    </w:p>
    <w:p w14:paraId="4DBC4A5E" w14:textId="77777777" w:rsidR="00222EF7" w:rsidRPr="00E437D4" w:rsidRDefault="00222EF7" w:rsidP="00222EF7">
      <w:pPr>
        <w:pStyle w:val="ListParagraph"/>
        <w:rPr>
          <w:rFonts w:ascii="Arial" w:hAnsi="Arial" w:cs="Arial"/>
          <w:sz w:val="22"/>
          <w:szCs w:val="22"/>
        </w:rPr>
      </w:pPr>
    </w:p>
    <w:p w14:paraId="77747C82" w14:textId="185D332E" w:rsidR="00222EF7" w:rsidRPr="00787601" w:rsidRDefault="00222EF7" w:rsidP="00787601">
      <w:pPr>
        <w:pStyle w:val="ListParagraph"/>
        <w:rPr>
          <w:rFonts w:ascii="Arial" w:hAnsi="Arial" w:cs="Arial"/>
          <w:sz w:val="22"/>
          <w:szCs w:val="22"/>
        </w:rPr>
      </w:pPr>
      <w:r w:rsidRPr="00E437D4">
        <w:rPr>
          <w:rFonts w:ascii="Arial" w:hAnsi="Arial" w:cs="Arial"/>
          <w:sz w:val="22"/>
          <w:szCs w:val="22"/>
        </w:rPr>
        <w:t>Likewise, being sick can make diabetes harder to control. Like blood pressure, readings that are too low are more of an immediate problem than numbers that are too high. Glucose readings under 100 might require a reduction in amount of diabetes medicine. Juice or sugary foods can bring low blood sugars up quickly, but only temporarily.</w:t>
      </w:r>
    </w:p>
    <w:p w14:paraId="35C3F5CA" w14:textId="77777777" w:rsidR="00F4416E" w:rsidRDefault="00F4416E" w:rsidP="00E24657">
      <w:pPr>
        <w:pStyle w:val="ListParagraph"/>
        <w:rPr>
          <w:rFonts w:ascii="Arial" w:hAnsi="Arial" w:cs="Arial"/>
          <w:b/>
          <w:bCs/>
          <w:sz w:val="22"/>
          <w:szCs w:val="22"/>
        </w:rPr>
      </w:pPr>
    </w:p>
    <w:p w14:paraId="6D55A7F3" w14:textId="37C96B68" w:rsidR="00E24657" w:rsidRPr="00E437D4" w:rsidRDefault="00E24657" w:rsidP="00E24657">
      <w:pPr>
        <w:pStyle w:val="ListParagraph"/>
        <w:rPr>
          <w:rFonts w:ascii="Arial" w:hAnsi="Arial" w:cs="Arial"/>
          <w:b/>
          <w:bCs/>
          <w:sz w:val="22"/>
          <w:szCs w:val="22"/>
        </w:rPr>
      </w:pPr>
      <w:r w:rsidRPr="00E437D4">
        <w:rPr>
          <w:rFonts w:ascii="Arial" w:hAnsi="Arial" w:cs="Arial"/>
          <w:b/>
          <w:bCs/>
          <w:sz w:val="22"/>
          <w:szCs w:val="22"/>
        </w:rPr>
        <w:t>What will I need to take care of myself at home?</w:t>
      </w:r>
    </w:p>
    <w:p w14:paraId="6B721546" w14:textId="77777777" w:rsidR="00C67D58" w:rsidRDefault="00C67D58" w:rsidP="00C67D58">
      <w:pPr>
        <w:ind w:left="720"/>
        <w:rPr>
          <w:rFonts w:ascii="Arial" w:hAnsi="Arial" w:cs="Arial"/>
          <w:bCs/>
          <w:sz w:val="22"/>
          <w:szCs w:val="22"/>
        </w:rPr>
      </w:pPr>
      <w:r>
        <w:rPr>
          <w:rFonts w:ascii="Arial" w:hAnsi="Arial" w:cs="Arial"/>
          <w:bCs/>
          <w:sz w:val="22"/>
          <w:szCs w:val="22"/>
        </w:rPr>
        <w:t xml:space="preserve">There are some tools that may be helpful to have at home as you go through this. </w:t>
      </w:r>
    </w:p>
    <w:p w14:paraId="12A711BF" w14:textId="5FA7CE7B" w:rsidR="00C67D58" w:rsidRDefault="00C67D58" w:rsidP="00C67D58">
      <w:pPr>
        <w:ind w:left="720"/>
        <w:rPr>
          <w:rFonts w:ascii="Arial" w:hAnsi="Arial" w:cs="Arial"/>
          <w:bCs/>
          <w:sz w:val="22"/>
          <w:szCs w:val="22"/>
        </w:rPr>
      </w:pPr>
      <w:r>
        <w:rPr>
          <w:rFonts w:ascii="Arial" w:hAnsi="Arial" w:cs="Arial"/>
          <w:bCs/>
          <w:sz w:val="22"/>
          <w:szCs w:val="22"/>
        </w:rPr>
        <w:t xml:space="preserve">Don’t go to the store to buy these, and household contacts who are in quarantine should also not go out to get them. Ask for help if you’d like to get these items (or maybe order online to have them mailed to you if you can get them within a few days). </w:t>
      </w:r>
    </w:p>
    <w:p w14:paraId="2E6094D8" w14:textId="645A4E01" w:rsidR="00C67D58" w:rsidRDefault="00C67D58" w:rsidP="00C67D58">
      <w:pPr>
        <w:pStyle w:val="ListParagraph"/>
        <w:numPr>
          <w:ilvl w:val="0"/>
          <w:numId w:val="21"/>
        </w:numPr>
        <w:rPr>
          <w:rFonts w:ascii="Arial" w:hAnsi="Arial" w:cs="Arial"/>
          <w:bCs/>
          <w:sz w:val="22"/>
          <w:szCs w:val="22"/>
        </w:rPr>
      </w:pPr>
      <w:r w:rsidRPr="008750B4">
        <w:rPr>
          <w:rFonts w:ascii="Arial" w:hAnsi="Arial" w:cs="Arial"/>
          <w:bCs/>
          <w:sz w:val="22"/>
          <w:szCs w:val="22"/>
        </w:rPr>
        <w:t>T</w:t>
      </w:r>
      <w:r>
        <w:rPr>
          <w:rFonts w:ascii="Arial" w:hAnsi="Arial" w:cs="Arial"/>
          <w:bCs/>
          <w:sz w:val="22"/>
          <w:szCs w:val="22"/>
        </w:rPr>
        <w:t>hermometer: K</w:t>
      </w:r>
      <w:r w:rsidRPr="008750B4">
        <w:rPr>
          <w:rFonts w:ascii="Arial" w:hAnsi="Arial" w:cs="Arial"/>
          <w:bCs/>
          <w:sz w:val="22"/>
          <w:szCs w:val="22"/>
        </w:rPr>
        <w:t>nowing if you have a fever, and how high your temperature is, is information that may be useful.</w:t>
      </w:r>
    </w:p>
    <w:p w14:paraId="4A3AEEBF" w14:textId="5802966E" w:rsidR="00C67D58" w:rsidRDefault="00C67D58" w:rsidP="00C67D58">
      <w:pPr>
        <w:pStyle w:val="ListParagraph"/>
        <w:numPr>
          <w:ilvl w:val="0"/>
          <w:numId w:val="21"/>
        </w:numPr>
        <w:rPr>
          <w:rFonts w:ascii="Arial" w:hAnsi="Arial" w:cs="Arial"/>
          <w:bCs/>
          <w:sz w:val="22"/>
          <w:szCs w:val="22"/>
        </w:rPr>
      </w:pPr>
      <w:r>
        <w:rPr>
          <w:rFonts w:ascii="Arial" w:hAnsi="Arial" w:cs="Arial"/>
          <w:bCs/>
          <w:sz w:val="22"/>
          <w:szCs w:val="22"/>
        </w:rPr>
        <w:t xml:space="preserve">Blood pressure cuff: It may be useful to know if your blood pressure is staying in the normal range. Some people experience big changes in their blood pressure during COVID-19 illness, and those changes may be important. </w:t>
      </w:r>
    </w:p>
    <w:p w14:paraId="51E5EBC7" w14:textId="766C8C9D" w:rsidR="00C67D58" w:rsidRPr="008750B4" w:rsidRDefault="00C67D58" w:rsidP="00C67D58">
      <w:pPr>
        <w:pStyle w:val="ListParagraph"/>
        <w:numPr>
          <w:ilvl w:val="0"/>
          <w:numId w:val="21"/>
        </w:numPr>
        <w:rPr>
          <w:rFonts w:ascii="Arial" w:hAnsi="Arial" w:cs="Arial"/>
          <w:bCs/>
          <w:sz w:val="22"/>
          <w:szCs w:val="22"/>
        </w:rPr>
      </w:pPr>
      <w:r>
        <w:rPr>
          <w:rFonts w:ascii="Arial" w:hAnsi="Arial" w:cs="Arial"/>
          <w:bCs/>
          <w:sz w:val="22"/>
          <w:szCs w:val="22"/>
        </w:rPr>
        <w:t xml:space="preserve">Pulse Oximeter: This is a device to help measure the amount of oxygen in your blood. COVID-19 can cause the amount of oxygen getting in to your blood to drop, and this is one of the reasons people go into the hospital for care. </w:t>
      </w:r>
    </w:p>
    <w:p w14:paraId="329A2C72" w14:textId="29224261" w:rsidR="00C67D58" w:rsidRDefault="00C67D58" w:rsidP="00E24657">
      <w:pPr>
        <w:pStyle w:val="ListParagraph"/>
        <w:rPr>
          <w:rFonts w:ascii="Arial" w:hAnsi="Arial" w:cs="Arial"/>
          <w:sz w:val="22"/>
          <w:szCs w:val="22"/>
        </w:rPr>
      </w:pPr>
    </w:p>
    <w:p w14:paraId="225957AF" w14:textId="5B9E32F4" w:rsidR="0047494B" w:rsidRPr="0047494B" w:rsidRDefault="0047494B">
      <w:pPr>
        <w:pStyle w:val="ListParagraph"/>
      </w:pPr>
      <w:r w:rsidRPr="00E437D4">
        <w:rPr>
          <w:rFonts w:ascii="Arial" w:hAnsi="Arial" w:cs="Arial"/>
          <w:sz w:val="22"/>
          <w:szCs w:val="22"/>
        </w:rPr>
        <w:t>If you cannot afford to buy this equipm</w:t>
      </w:r>
      <w:r>
        <w:rPr>
          <w:rFonts w:ascii="Arial" w:hAnsi="Arial" w:cs="Arial"/>
          <w:sz w:val="22"/>
          <w:szCs w:val="22"/>
        </w:rPr>
        <w:t>en</w:t>
      </w:r>
      <w:r w:rsidRPr="00E437D4">
        <w:rPr>
          <w:rFonts w:ascii="Arial" w:hAnsi="Arial" w:cs="Arial"/>
          <w:sz w:val="22"/>
          <w:szCs w:val="22"/>
        </w:rPr>
        <w:t>t, then let us know.</w:t>
      </w:r>
      <w:r>
        <w:rPr>
          <w:rFonts w:ascii="Arial" w:hAnsi="Arial" w:cs="Arial"/>
          <w:sz w:val="22"/>
          <w:szCs w:val="22"/>
        </w:rPr>
        <w:t xml:space="preserve"> We may be able to help you, so contact us.</w:t>
      </w:r>
    </w:p>
    <w:p w14:paraId="71A4BAF2" w14:textId="77777777" w:rsidR="00C67D58" w:rsidRDefault="00C67D58" w:rsidP="00C67D58">
      <w:pPr>
        <w:rPr>
          <w:rFonts w:ascii="Arial" w:hAnsi="Arial" w:cs="Arial"/>
          <w:bCs/>
          <w:sz w:val="22"/>
          <w:szCs w:val="22"/>
        </w:rPr>
      </w:pPr>
    </w:p>
    <w:p w14:paraId="57A4C46F" w14:textId="4A5A1CC7" w:rsidR="00C67D58" w:rsidRPr="00D3343E" w:rsidRDefault="00C67D58" w:rsidP="00C67D58">
      <w:pPr>
        <w:ind w:left="720"/>
        <w:rPr>
          <w:rFonts w:ascii="Arial" w:hAnsi="Arial" w:cs="Arial"/>
          <w:b/>
          <w:bCs/>
          <w:u w:val="single"/>
        </w:rPr>
      </w:pPr>
      <w:r>
        <w:rPr>
          <w:rFonts w:ascii="Arial" w:hAnsi="Arial" w:cs="Arial"/>
          <w:bCs/>
          <w:sz w:val="22"/>
          <w:szCs w:val="22"/>
        </w:rPr>
        <w:t xml:space="preserve">Remember, we have a program to help guide you through this: the </w:t>
      </w:r>
      <w:r w:rsidRPr="00D3343E">
        <w:rPr>
          <w:rFonts w:ascii="Arial" w:hAnsi="Arial" w:cs="Arial"/>
          <w:b/>
          <w:u w:val="single"/>
        </w:rPr>
        <w:t>COVID</w:t>
      </w:r>
      <w:r>
        <w:rPr>
          <w:rFonts w:ascii="Arial" w:hAnsi="Arial" w:cs="Arial"/>
          <w:b/>
          <w:u w:val="single"/>
        </w:rPr>
        <w:t>-19</w:t>
      </w:r>
      <w:r w:rsidRPr="00D3343E">
        <w:rPr>
          <w:rFonts w:ascii="Arial" w:hAnsi="Arial" w:cs="Arial"/>
          <w:b/>
          <w:u w:val="single"/>
        </w:rPr>
        <w:t xml:space="preserve"> Virtual Monitoring Program</w:t>
      </w:r>
      <w:r w:rsidR="0047494B" w:rsidRPr="00787601">
        <w:rPr>
          <w:rFonts w:ascii="Arial" w:hAnsi="Arial" w:cs="Arial"/>
        </w:rPr>
        <w:t>.</w:t>
      </w:r>
    </w:p>
    <w:p w14:paraId="59CFEC85" w14:textId="77777777" w:rsidR="00503081" w:rsidRPr="00E437D4" w:rsidRDefault="00503081" w:rsidP="00E24657">
      <w:pPr>
        <w:pStyle w:val="ListParagraph"/>
        <w:rPr>
          <w:rFonts w:ascii="Arial" w:hAnsi="Arial" w:cs="Arial"/>
          <w:sz w:val="22"/>
          <w:szCs w:val="22"/>
        </w:rPr>
      </w:pPr>
    </w:p>
    <w:p w14:paraId="001ECC6B" w14:textId="58FF12BC" w:rsidR="00B86C8D" w:rsidRPr="00D3343E" w:rsidRDefault="0047494B">
      <w:pPr>
        <w:ind w:left="720"/>
        <w:rPr>
          <w:rFonts w:ascii="Arial" w:hAnsi="Arial" w:cs="Arial"/>
          <w:bCs/>
          <w:sz w:val="22"/>
          <w:szCs w:val="22"/>
        </w:rPr>
      </w:pPr>
      <w:r w:rsidRPr="00787601">
        <w:rPr>
          <w:rFonts w:ascii="Arial" w:hAnsi="Arial" w:cs="Arial"/>
          <w:bCs/>
          <w:sz w:val="22"/>
          <w:szCs w:val="22"/>
        </w:rPr>
        <w:t>We also recommend that you</w:t>
      </w:r>
      <w:r w:rsidR="00B222E7" w:rsidRPr="00787601">
        <w:rPr>
          <w:rFonts w:ascii="Arial" w:hAnsi="Arial" w:cs="Arial"/>
          <w:bCs/>
          <w:sz w:val="22"/>
          <w:szCs w:val="22"/>
        </w:rPr>
        <w:t xml:space="preserve"> </w:t>
      </w:r>
      <w:r>
        <w:rPr>
          <w:rFonts w:ascii="Arial" w:hAnsi="Arial" w:cs="Arial"/>
          <w:bCs/>
          <w:sz w:val="22"/>
          <w:szCs w:val="22"/>
        </w:rPr>
        <w:t>use</w:t>
      </w:r>
      <w:r w:rsidR="00B222E7" w:rsidRPr="00787601">
        <w:rPr>
          <w:rFonts w:ascii="Arial" w:hAnsi="Arial" w:cs="Arial"/>
          <w:bCs/>
          <w:sz w:val="22"/>
          <w:szCs w:val="22"/>
        </w:rPr>
        <w:t xml:space="preserve"> </w:t>
      </w:r>
      <w:r>
        <w:rPr>
          <w:rFonts w:ascii="Arial" w:hAnsi="Arial" w:cs="Arial"/>
          <w:bCs/>
          <w:sz w:val="22"/>
          <w:szCs w:val="22"/>
        </w:rPr>
        <w:t xml:space="preserve">Hawai‘i Pacific Health’s online patient portal, </w:t>
      </w:r>
      <w:r w:rsidR="00B222E7" w:rsidRPr="00787601">
        <w:rPr>
          <w:rFonts w:ascii="Arial" w:hAnsi="Arial" w:cs="Arial"/>
          <w:bCs/>
          <w:sz w:val="22"/>
          <w:szCs w:val="22"/>
        </w:rPr>
        <w:t>MyChart</w:t>
      </w:r>
      <w:r>
        <w:rPr>
          <w:rFonts w:ascii="Arial" w:hAnsi="Arial" w:cs="Arial"/>
          <w:bCs/>
          <w:sz w:val="22"/>
          <w:szCs w:val="22"/>
        </w:rPr>
        <w:t>,</w:t>
      </w:r>
      <w:r w:rsidR="00B222E7" w:rsidRPr="00787601">
        <w:rPr>
          <w:rFonts w:ascii="Arial" w:hAnsi="Arial" w:cs="Arial"/>
          <w:bCs/>
          <w:sz w:val="22"/>
          <w:szCs w:val="22"/>
        </w:rPr>
        <w:t xml:space="preserve"> so </w:t>
      </w:r>
      <w:r>
        <w:rPr>
          <w:rFonts w:ascii="Arial" w:hAnsi="Arial" w:cs="Arial"/>
          <w:bCs/>
          <w:sz w:val="22"/>
          <w:szCs w:val="22"/>
        </w:rPr>
        <w:t>you</w:t>
      </w:r>
      <w:r w:rsidR="00B222E7" w:rsidRPr="00787601">
        <w:rPr>
          <w:rFonts w:ascii="Arial" w:hAnsi="Arial" w:cs="Arial"/>
          <w:bCs/>
          <w:sz w:val="22"/>
          <w:szCs w:val="22"/>
        </w:rPr>
        <w:t xml:space="preserve"> can communicate with my Primary Care Physician more easily</w:t>
      </w:r>
      <w:r>
        <w:rPr>
          <w:rFonts w:ascii="Arial" w:hAnsi="Arial" w:cs="Arial"/>
          <w:bCs/>
          <w:sz w:val="22"/>
          <w:szCs w:val="22"/>
        </w:rPr>
        <w:t>. If you do not yet have access to MyChart c</w:t>
      </w:r>
      <w:r w:rsidR="00B86C8D">
        <w:rPr>
          <w:rFonts w:ascii="Arial" w:hAnsi="Arial" w:cs="Arial"/>
          <w:bCs/>
          <w:sz w:val="22"/>
          <w:szCs w:val="22"/>
        </w:rPr>
        <w:t xml:space="preserve">all your </w:t>
      </w:r>
      <w:r>
        <w:rPr>
          <w:rFonts w:ascii="Arial" w:hAnsi="Arial" w:cs="Arial"/>
          <w:bCs/>
          <w:sz w:val="22"/>
          <w:szCs w:val="22"/>
        </w:rPr>
        <w:t>Hawai‘i Pacific Health physician’s</w:t>
      </w:r>
      <w:r w:rsidR="00B86C8D">
        <w:rPr>
          <w:rFonts w:ascii="Arial" w:hAnsi="Arial" w:cs="Arial"/>
          <w:bCs/>
          <w:sz w:val="22"/>
          <w:szCs w:val="22"/>
        </w:rPr>
        <w:t xml:space="preserve"> office. They will give you instructions, a MyChart Activation Code and your Medical Record Number.</w:t>
      </w:r>
    </w:p>
    <w:p w14:paraId="434D1364" w14:textId="76311E3A" w:rsidR="003D6018" w:rsidRPr="003D6018" w:rsidRDefault="003D6018" w:rsidP="003D6018">
      <w:pPr>
        <w:pStyle w:val="ListParagraph"/>
        <w:rPr>
          <w:rFonts w:ascii="Arial" w:hAnsi="Arial" w:cs="Arial"/>
          <w:sz w:val="22"/>
          <w:szCs w:val="22"/>
        </w:rPr>
      </w:pPr>
    </w:p>
    <w:p w14:paraId="7EEDAE7A" w14:textId="10192BFB" w:rsidR="003D6018" w:rsidRPr="003D6018" w:rsidRDefault="003D6018" w:rsidP="003D6018">
      <w:pPr>
        <w:pStyle w:val="ListParagraph"/>
        <w:rPr>
          <w:rFonts w:ascii="Arial" w:hAnsi="Arial" w:cs="Arial"/>
          <w:sz w:val="22"/>
          <w:szCs w:val="22"/>
        </w:rPr>
      </w:pPr>
      <w:r w:rsidRPr="003D6018">
        <w:rPr>
          <w:rFonts w:ascii="Arial" w:hAnsi="Arial" w:cs="Arial"/>
          <w:sz w:val="22"/>
          <w:szCs w:val="22"/>
        </w:rPr>
        <w:t xml:space="preserve">If you are having difficulty activating MyChart, please contact the MyChart support line </w:t>
      </w:r>
      <w:r w:rsidR="00C63E8C">
        <w:rPr>
          <w:rFonts w:ascii="Arial" w:hAnsi="Arial" w:cs="Arial"/>
          <w:sz w:val="22"/>
          <w:szCs w:val="22"/>
        </w:rPr>
        <w:t>at</w:t>
      </w:r>
    </w:p>
    <w:p w14:paraId="2C32F26D" w14:textId="2CBD1768" w:rsidR="00B222E7" w:rsidRPr="007E7A84" w:rsidRDefault="003D6018">
      <w:pPr>
        <w:pStyle w:val="ListParagraph"/>
      </w:pPr>
      <w:r w:rsidRPr="003D6018">
        <w:rPr>
          <w:rFonts w:ascii="Arial" w:hAnsi="Arial" w:cs="Arial"/>
          <w:sz w:val="22"/>
          <w:szCs w:val="22"/>
        </w:rPr>
        <w:t>535-7725 (Oahu), 246-1663 (Kauai) or 1-877-228-1894</w:t>
      </w:r>
      <w:r>
        <w:rPr>
          <w:rFonts w:ascii="Arial" w:hAnsi="Arial" w:cs="Arial"/>
          <w:sz w:val="22"/>
          <w:szCs w:val="22"/>
        </w:rPr>
        <w:t>.</w:t>
      </w:r>
    </w:p>
    <w:p w14:paraId="465A084E" w14:textId="5D1188F8" w:rsidR="00E24657" w:rsidRPr="00217AA3" w:rsidRDefault="00E24657" w:rsidP="00217AA3">
      <w:pPr>
        <w:rPr>
          <w:rFonts w:ascii="Arial" w:hAnsi="Arial" w:cs="Arial"/>
          <w:sz w:val="22"/>
          <w:szCs w:val="22"/>
        </w:rPr>
      </w:pPr>
    </w:p>
    <w:p w14:paraId="5A29E452" w14:textId="77777777" w:rsidR="001E2DC9" w:rsidRDefault="001E2DC9">
      <w:pPr>
        <w:rPr>
          <w:rFonts w:ascii="Arial" w:hAnsi="Arial" w:cs="Arial"/>
          <w:b/>
          <w:bCs/>
          <w:sz w:val="22"/>
          <w:szCs w:val="22"/>
        </w:rPr>
      </w:pPr>
      <w:r>
        <w:rPr>
          <w:rFonts w:ascii="Arial" w:hAnsi="Arial" w:cs="Arial"/>
          <w:b/>
          <w:bCs/>
          <w:sz w:val="22"/>
          <w:szCs w:val="22"/>
        </w:rPr>
        <w:br w:type="page"/>
      </w:r>
    </w:p>
    <w:p w14:paraId="01C4F7C5" w14:textId="77777777" w:rsidR="001E2DC9" w:rsidRDefault="001E2DC9" w:rsidP="00E24657">
      <w:pPr>
        <w:pStyle w:val="ListParagraph"/>
        <w:rPr>
          <w:rFonts w:ascii="Arial" w:hAnsi="Arial" w:cs="Arial"/>
          <w:b/>
          <w:bCs/>
          <w:sz w:val="22"/>
          <w:szCs w:val="22"/>
        </w:rPr>
      </w:pPr>
    </w:p>
    <w:p w14:paraId="4B924191" w14:textId="77777777" w:rsidR="005E036F" w:rsidRDefault="005E036F" w:rsidP="00E24657">
      <w:pPr>
        <w:pStyle w:val="ListParagraph"/>
        <w:rPr>
          <w:rFonts w:ascii="Arial" w:hAnsi="Arial" w:cs="Arial"/>
          <w:b/>
          <w:bCs/>
          <w:sz w:val="22"/>
          <w:szCs w:val="22"/>
        </w:rPr>
      </w:pPr>
    </w:p>
    <w:p w14:paraId="06FD751A" w14:textId="5FB55BDE" w:rsidR="00E24657" w:rsidRPr="00E437D4" w:rsidRDefault="00E24657" w:rsidP="00E24657">
      <w:pPr>
        <w:pStyle w:val="ListParagraph"/>
        <w:rPr>
          <w:rFonts w:ascii="Arial" w:hAnsi="Arial" w:cs="Arial"/>
          <w:b/>
          <w:bCs/>
          <w:sz w:val="22"/>
          <w:szCs w:val="22"/>
        </w:rPr>
      </w:pPr>
      <w:r w:rsidRPr="00E437D4">
        <w:rPr>
          <w:rFonts w:ascii="Arial" w:hAnsi="Arial" w:cs="Arial"/>
          <w:b/>
          <w:bCs/>
          <w:sz w:val="22"/>
          <w:szCs w:val="22"/>
        </w:rPr>
        <w:t>How can I tell when I need medical attention?</w:t>
      </w:r>
    </w:p>
    <w:p w14:paraId="1F2F5B18" w14:textId="16C159B3" w:rsidR="00BD0513" w:rsidRPr="00BD0513" w:rsidRDefault="00E24657" w:rsidP="00BD0513">
      <w:pPr>
        <w:pStyle w:val="ListParagraph"/>
        <w:numPr>
          <w:ilvl w:val="0"/>
          <w:numId w:val="15"/>
        </w:numPr>
        <w:rPr>
          <w:rFonts w:ascii="Arial" w:hAnsi="Arial" w:cs="Arial"/>
          <w:sz w:val="22"/>
          <w:szCs w:val="22"/>
        </w:rPr>
      </w:pPr>
      <w:r w:rsidRPr="00E437D4">
        <w:rPr>
          <w:rFonts w:ascii="Arial" w:hAnsi="Arial" w:cs="Arial"/>
          <w:sz w:val="22"/>
          <w:szCs w:val="22"/>
        </w:rPr>
        <w:t>If your pulse ox drops to 94% or below and stay</w:t>
      </w:r>
      <w:r w:rsidR="00BD0513">
        <w:rPr>
          <w:rFonts w:ascii="Arial" w:hAnsi="Arial" w:cs="Arial"/>
          <w:sz w:val="22"/>
          <w:szCs w:val="22"/>
        </w:rPr>
        <w:t>s there, it is time to call your Primary Care Physician.</w:t>
      </w:r>
    </w:p>
    <w:p w14:paraId="4D6B8CF1" w14:textId="411D1DD0" w:rsidR="00E24657" w:rsidRPr="00E437D4" w:rsidRDefault="00E24657" w:rsidP="00BD0513">
      <w:pPr>
        <w:pStyle w:val="ListParagraph"/>
        <w:numPr>
          <w:ilvl w:val="1"/>
          <w:numId w:val="15"/>
        </w:numPr>
        <w:rPr>
          <w:rFonts w:ascii="Arial" w:hAnsi="Arial" w:cs="Arial"/>
          <w:sz w:val="22"/>
          <w:szCs w:val="22"/>
        </w:rPr>
      </w:pPr>
      <w:r w:rsidRPr="00E437D4">
        <w:rPr>
          <w:rFonts w:ascii="Arial" w:hAnsi="Arial" w:cs="Arial"/>
          <w:sz w:val="22"/>
          <w:szCs w:val="22"/>
        </w:rPr>
        <w:t xml:space="preserve">Your oxygen meter should be reading 95% or above when you stand up and take a deep breath. </w:t>
      </w:r>
    </w:p>
    <w:p w14:paraId="320AD663" w14:textId="77777777" w:rsidR="00E24657" w:rsidRPr="00E437D4" w:rsidRDefault="00E24657" w:rsidP="00420CF8">
      <w:pPr>
        <w:pStyle w:val="ListParagraph"/>
        <w:numPr>
          <w:ilvl w:val="0"/>
          <w:numId w:val="15"/>
        </w:numPr>
        <w:rPr>
          <w:rFonts w:ascii="Arial" w:hAnsi="Arial" w:cs="Arial"/>
          <w:sz w:val="22"/>
          <w:szCs w:val="22"/>
        </w:rPr>
      </w:pPr>
      <w:r w:rsidRPr="00E437D4">
        <w:rPr>
          <w:rFonts w:ascii="Arial" w:hAnsi="Arial" w:cs="Arial"/>
          <w:sz w:val="22"/>
          <w:szCs w:val="22"/>
        </w:rPr>
        <w:t>If you are having more trouble breathing, even with a normal oxygen level.</w:t>
      </w:r>
    </w:p>
    <w:p w14:paraId="64CF6FD3" w14:textId="53A7F9BF" w:rsidR="00E24657" w:rsidRPr="00E437D4" w:rsidRDefault="00E24657" w:rsidP="00420CF8">
      <w:pPr>
        <w:pStyle w:val="ListParagraph"/>
        <w:numPr>
          <w:ilvl w:val="0"/>
          <w:numId w:val="15"/>
        </w:numPr>
        <w:rPr>
          <w:rFonts w:ascii="Arial" w:hAnsi="Arial" w:cs="Arial"/>
          <w:sz w:val="22"/>
          <w:szCs w:val="22"/>
        </w:rPr>
      </w:pPr>
      <w:r w:rsidRPr="00E437D4">
        <w:rPr>
          <w:rFonts w:ascii="Arial" w:hAnsi="Arial" w:cs="Arial"/>
          <w:sz w:val="22"/>
          <w:szCs w:val="22"/>
        </w:rPr>
        <w:t>If your temperature is up to 104.0</w:t>
      </w:r>
      <w:r w:rsidR="00887E5E">
        <w:rPr>
          <w:rFonts w:ascii="Arial" w:hAnsi="Arial" w:cs="Arial"/>
          <w:sz w:val="22"/>
          <w:szCs w:val="22"/>
        </w:rPr>
        <w:t>°</w:t>
      </w:r>
      <w:r w:rsidR="00355938">
        <w:rPr>
          <w:rFonts w:ascii="Arial" w:hAnsi="Arial" w:cs="Arial"/>
          <w:sz w:val="22"/>
          <w:szCs w:val="22"/>
        </w:rPr>
        <w:t xml:space="preserve"> F</w:t>
      </w:r>
      <w:r w:rsidRPr="00E437D4">
        <w:rPr>
          <w:rFonts w:ascii="Arial" w:hAnsi="Arial" w:cs="Arial"/>
          <w:sz w:val="22"/>
          <w:szCs w:val="22"/>
        </w:rPr>
        <w:t>.</w:t>
      </w:r>
    </w:p>
    <w:p w14:paraId="0716827C" w14:textId="45F16202" w:rsidR="007E7A84" w:rsidRPr="00384535" w:rsidRDefault="00E24657" w:rsidP="00787601">
      <w:pPr>
        <w:pStyle w:val="ListParagraph"/>
        <w:numPr>
          <w:ilvl w:val="0"/>
          <w:numId w:val="15"/>
        </w:numPr>
      </w:pPr>
      <w:r w:rsidRPr="00E437D4">
        <w:rPr>
          <w:rFonts w:ascii="Arial" w:hAnsi="Arial" w:cs="Arial"/>
          <w:sz w:val="22"/>
          <w:szCs w:val="22"/>
        </w:rPr>
        <w:t>If your systolic blood pressure (the top number) is under 100.</w:t>
      </w:r>
    </w:p>
    <w:p w14:paraId="34E204AA" w14:textId="7300A97D" w:rsidR="00E24657" w:rsidRPr="00E437D4" w:rsidRDefault="00E24657" w:rsidP="00420CF8">
      <w:pPr>
        <w:pStyle w:val="ListParagraph"/>
        <w:numPr>
          <w:ilvl w:val="0"/>
          <w:numId w:val="15"/>
        </w:numPr>
        <w:rPr>
          <w:rFonts w:ascii="Arial" w:hAnsi="Arial" w:cs="Arial"/>
          <w:sz w:val="22"/>
          <w:szCs w:val="22"/>
        </w:rPr>
      </w:pPr>
      <w:r w:rsidRPr="00E437D4">
        <w:rPr>
          <w:rFonts w:ascii="Arial" w:hAnsi="Arial" w:cs="Arial"/>
          <w:sz w:val="22"/>
          <w:szCs w:val="22"/>
        </w:rPr>
        <w:t>If your heart rate (pulse) is over 110.</w:t>
      </w:r>
    </w:p>
    <w:p w14:paraId="5DD9C619" w14:textId="77777777" w:rsidR="00E24657" w:rsidRPr="00E437D4" w:rsidRDefault="00E24657" w:rsidP="00420CF8">
      <w:pPr>
        <w:pStyle w:val="ListParagraph"/>
        <w:numPr>
          <w:ilvl w:val="0"/>
          <w:numId w:val="15"/>
        </w:numPr>
        <w:rPr>
          <w:rFonts w:ascii="Arial" w:hAnsi="Arial" w:cs="Arial"/>
          <w:sz w:val="22"/>
          <w:szCs w:val="22"/>
        </w:rPr>
      </w:pPr>
      <w:r w:rsidRPr="00E437D4">
        <w:rPr>
          <w:rFonts w:ascii="Arial" w:hAnsi="Arial" w:cs="Arial"/>
          <w:sz w:val="22"/>
          <w:szCs w:val="22"/>
        </w:rPr>
        <w:t>If your lips and fingers turn blue. This could mean your oxygen is under 90%.</w:t>
      </w:r>
    </w:p>
    <w:p w14:paraId="06918CD8" w14:textId="77777777" w:rsidR="00E24657" w:rsidRPr="00E437D4" w:rsidRDefault="00E24657" w:rsidP="00420CF8">
      <w:pPr>
        <w:pStyle w:val="ListParagraph"/>
        <w:numPr>
          <w:ilvl w:val="0"/>
          <w:numId w:val="15"/>
        </w:numPr>
        <w:rPr>
          <w:rFonts w:ascii="Arial" w:hAnsi="Arial" w:cs="Arial"/>
          <w:sz w:val="22"/>
          <w:szCs w:val="22"/>
        </w:rPr>
      </w:pPr>
      <w:r w:rsidRPr="00E437D4">
        <w:rPr>
          <w:rFonts w:ascii="Arial" w:hAnsi="Arial" w:cs="Arial"/>
          <w:sz w:val="22"/>
          <w:szCs w:val="22"/>
        </w:rPr>
        <w:t>If you have fainting or confusion.</w:t>
      </w:r>
    </w:p>
    <w:p w14:paraId="18D4F331" w14:textId="77777777" w:rsidR="00E24657" w:rsidRPr="00E437D4" w:rsidRDefault="00E24657" w:rsidP="00420CF8">
      <w:pPr>
        <w:pStyle w:val="ListParagraph"/>
        <w:numPr>
          <w:ilvl w:val="0"/>
          <w:numId w:val="15"/>
        </w:numPr>
        <w:rPr>
          <w:rFonts w:ascii="Arial" w:hAnsi="Arial" w:cs="Arial"/>
          <w:sz w:val="22"/>
          <w:szCs w:val="22"/>
        </w:rPr>
      </w:pPr>
      <w:r w:rsidRPr="00E437D4">
        <w:rPr>
          <w:rFonts w:ascii="Arial" w:hAnsi="Arial" w:cs="Arial"/>
          <w:sz w:val="22"/>
          <w:szCs w:val="22"/>
        </w:rPr>
        <w:t>If you have sudden pain in your chest or cough up blood.</w:t>
      </w:r>
    </w:p>
    <w:p w14:paraId="3C826589" w14:textId="77777777" w:rsidR="00E24657" w:rsidRPr="00E437D4" w:rsidRDefault="00E24657" w:rsidP="00E24657">
      <w:pPr>
        <w:pStyle w:val="ListParagraph"/>
        <w:rPr>
          <w:rFonts w:ascii="Arial" w:hAnsi="Arial" w:cs="Arial"/>
          <w:sz w:val="22"/>
          <w:szCs w:val="22"/>
        </w:rPr>
      </w:pPr>
    </w:p>
    <w:p w14:paraId="717DFE3A" w14:textId="5849D2EC" w:rsidR="00E24657" w:rsidRPr="00E437D4" w:rsidRDefault="003C7020" w:rsidP="00E24657">
      <w:pPr>
        <w:pStyle w:val="ListParagraph"/>
        <w:rPr>
          <w:rFonts w:ascii="Arial" w:hAnsi="Arial" w:cs="Arial"/>
          <w:b/>
          <w:bCs/>
          <w:sz w:val="22"/>
          <w:szCs w:val="22"/>
        </w:rPr>
      </w:pPr>
      <w:r>
        <w:rPr>
          <w:rFonts w:ascii="Arial" w:hAnsi="Arial" w:cs="Arial"/>
          <w:b/>
          <w:bCs/>
          <w:sz w:val="22"/>
          <w:szCs w:val="22"/>
        </w:rPr>
        <w:t>Who can I contact for</w:t>
      </w:r>
      <w:r w:rsidR="00E24657" w:rsidRPr="00E437D4">
        <w:rPr>
          <w:rFonts w:ascii="Arial" w:hAnsi="Arial" w:cs="Arial"/>
          <w:b/>
          <w:bCs/>
          <w:sz w:val="22"/>
          <w:szCs w:val="22"/>
        </w:rPr>
        <w:t xml:space="preserve"> medical attention?</w:t>
      </w:r>
    </w:p>
    <w:p w14:paraId="431877D1" w14:textId="01382416" w:rsidR="008D0A8C" w:rsidRPr="00787601" w:rsidRDefault="008D0A8C" w:rsidP="00787601">
      <w:pPr>
        <w:ind w:left="720"/>
        <w:rPr>
          <w:rFonts w:ascii="Arial" w:hAnsi="Arial" w:cs="Arial"/>
          <w:sz w:val="22"/>
          <w:szCs w:val="22"/>
        </w:rPr>
      </w:pPr>
      <w:r w:rsidRPr="00787601">
        <w:rPr>
          <w:rFonts w:ascii="Arial" w:hAnsi="Arial" w:cs="Arial"/>
          <w:sz w:val="22"/>
          <w:szCs w:val="22"/>
        </w:rPr>
        <w:t>The</w:t>
      </w:r>
      <w:r w:rsidR="002C7069">
        <w:rPr>
          <w:rFonts w:ascii="Arial" w:hAnsi="Arial" w:cs="Arial"/>
          <w:sz w:val="22"/>
          <w:szCs w:val="22"/>
        </w:rPr>
        <w:t xml:space="preserve"> following clinical resources</w:t>
      </w:r>
      <w:r w:rsidRPr="00787601">
        <w:rPr>
          <w:rFonts w:ascii="Arial" w:hAnsi="Arial" w:cs="Arial"/>
          <w:sz w:val="22"/>
          <w:szCs w:val="22"/>
        </w:rPr>
        <w:t xml:space="preserve"> can evaluate</w:t>
      </w:r>
      <w:r w:rsidR="00F823C8">
        <w:rPr>
          <w:rFonts w:ascii="Arial" w:hAnsi="Arial" w:cs="Arial"/>
          <w:sz w:val="22"/>
          <w:szCs w:val="22"/>
        </w:rPr>
        <w:t xml:space="preserve">, and/or </w:t>
      </w:r>
      <w:r w:rsidRPr="00787601">
        <w:rPr>
          <w:rFonts w:ascii="Arial" w:hAnsi="Arial" w:cs="Arial"/>
          <w:sz w:val="22"/>
          <w:szCs w:val="22"/>
        </w:rPr>
        <w:t xml:space="preserve">treat over the phone </w:t>
      </w:r>
      <w:r w:rsidR="00F823C8">
        <w:rPr>
          <w:rFonts w:ascii="Arial" w:hAnsi="Arial" w:cs="Arial"/>
          <w:sz w:val="22"/>
          <w:szCs w:val="22"/>
        </w:rPr>
        <w:t>to</w:t>
      </w:r>
      <w:r w:rsidRPr="00787601">
        <w:rPr>
          <w:rFonts w:ascii="Arial" w:hAnsi="Arial" w:cs="Arial"/>
          <w:sz w:val="22"/>
          <w:szCs w:val="22"/>
        </w:rPr>
        <w:t xml:space="preserve"> help you decide if </w:t>
      </w:r>
      <w:r w:rsidR="001218B3">
        <w:rPr>
          <w:rFonts w:ascii="Arial" w:hAnsi="Arial" w:cs="Arial"/>
          <w:sz w:val="22"/>
          <w:szCs w:val="22"/>
        </w:rPr>
        <w:t>you should call 911, go to</w:t>
      </w:r>
      <w:r w:rsidRPr="00787601">
        <w:rPr>
          <w:rFonts w:ascii="Arial" w:hAnsi="Arial" w:cs="Arial"/>
          <w:sz w:val="22"/>
          <w:szCs w:val="22"/>
        </w:rPr>
        <w:t xml:space="preserve"> t</w:t>
      </w:r>
      <w:r w:rsidR="001218B3">
        <w:rPr>
          <w:rFonts w:ascii="Arial" w:hAnsi="Arial" w:cs="Arial"/>
          <w:sz w:val="22"/>
          <w:szCs w:val="22"/>
        </w:rPr>
        <w:t>he</w:t>
      </w:r>
      <w:r w:rsidRPr="00787601">
        <w:rPr>
          <w:rFonts w:ascii="Arial" w:hAnsi="Arial" w:cs="Arial"/>
          <w:sz w:val="22"/>
          <w:szCs w:val="22"/>
        </w:rPr>
        <w:t xml:space="preserve"> emergency</w:t>
      </w:r>
      <w:r w:rsidR="002C7069">
        <w:rPr>
          <w:rFonts w:ascii="Arial" w:hAnsi="Arial" w:cs="Arial"/>
          <w:sz w:val="22"/>
          <w:szCs w:val="22"/>
        </w:rPr>
        <w:t xml:space="preserve"> </w:t>
      </w:r>
      <w:r w:rsidRPr="00787601">
        <w:rPr>
          <w:rFonts w:ascii="Arial" w:hAnsi="Arial" w:cs="Arial"/>
          <w:sz w:val="22"/>
          <w:szCs w:val="22"/>
        </w:rPr>
        <w:t xml:space="preserve">room or </w:t>
      </w:r>
      <w:r w:rsidR="001218B3">
        <w:rPr>
          <w:rFonts w:ascii="Arial" w:hAnsi="Arial" w:cs="Arial"/>
          <w:sz w:val="22"/>
          <w:szCs w:val="22"/>
        </w:rPr>
        <w:t xml:space="preserve">if visiting </w:t>
      </w:r>
      <w:r w:rsidRPr="00787601">
        <w:rPr>
          <w:rFonts w:ascii="Arial" w:hAnsi="Arial" w:cs="Arial"/>
          <w:sz w:val="22"/>
          <w:szCs w:val="22"/>
        </w:rPr>
        <w:t>COVID-19 Respiratory Evaluation Clinic is the right next step.</w:t>
      </w:r>
      <w:r w:rsidR="001218B3">
        <w:rPr>
          <w:rFonts w:ascii="Arial" w:hAnsi="Arial" w:cs="Arial"/>
          <w:sz w:val="22"/>
          <w:szCs w:val="22"/>
        </w:rPr>
        <w:t xml:space="preserve"> </w:t>
      </w:r>
    </w:p>
    <w:p w14:paraId="7C274B14" w14:textId="2A70C3E8" w:rsidR="008D0A8C" w:rsidRPr="00787601" w:rsidRDefault="008D0A8C" w:rsidP="00787601">
      <w:pPr>
        <w:rPr>
          <w:rFonts w:ascii="Arial" w:hAnsi="Arial" w:cs="Arial"/>
          <w:sz w:val="22"/>
          <w:szCs w:val="22"/>
        </w:rPr>
      </w:pPr>
    </w:p>
    <w:p w14:paraId="7B82AAB1" w14:textId="5EDB36BF" w:rsidR="005C6A85" w:rsidRPr="00E437D4" w:rsidRDefault="005C6A85" w:rsidP="005C6A85">
      <w:pPr>
        <w:pStyle w:val="ListParagraph"/>
        <w:numPr>
          <w:ilvl w:val="0"/>
          <w:numId w:val="25"/>
        </w:numPr>
        <w:rPr>
          <w:rFonts w:ascii="Arial" w:hAnsi="Arial" w:cs="Arial"/>
          <w:sz w:val="22"/>
          <w:szCs w:val="22"/>
        </w:rPr>
      </w:pPr>
      <w:r>
        <w:rPr>
          <w:rFonts w:ascii="Arial" w:hAnsi="Arial" w:cs="Arial"/>
          <w:sz w:val="22"/>
          <w:szCs w:val="22"/>
        </w:rPr>
        <w:t>Your Primary Care Physician</w:t>
      </w:r>
    </w:p>
    <w:p w14:paraId="5BC61365" w14:textId="61CD23F3" w:rsidR="008D0A8C" w:rsidRDefault="008D0A8C" w:rsidP="00787601">
      <w:pPr>
        <w:pStyle w:val="ListParagraph"/>
        <w:numPr>
          <w:ilvl w:val="0"/>
          <w:numId w:val="25"/>
        </w:numPr>
        <w:rPr>
          <w:rFonts w:ascii="Arial" w:hAnsi="Arial" w:cs="Arial"/>
          <w:sz w:val="22"/>
          <w:szCs w:val="22"/>
        </w:rPr>
      </w:pPr>
      <w:r>
        <w:rPr>
          <w:rFonts w:ascii="Arial" w:hAnsi="Arial" w:cs="Arial"/>
          <w:sz w:val="22"/>
          <w:szCs w:val="22"/>
        </w:rPr>
        <w:t>COVID-19 Virtual Monitoring Program, (808) 462-5430 [option 5]</w:t>
      </w:r>
    </w:p>
    <w:p w14:paraId="5DAFC1D9" w14:textId="15AFD9C4" w:rsidR="008D0A8C" w:rsidRDefault="00E17A55" w:rsidP="00787601">
      <w:pPr>
        <w:pStyle w:val="ListParagraph"/>
        <w:numPr>
          <w:ilvl w:val="0"/>
          <w:numId w:val="25"/>
        </w:numPr>
        <w:rPr>
          <w:rFonts w:ascii="Arial" w:hAnsi="Arial" w:cs="Arial"/>
          <w:sz w:val="22"/>
          <w:szCs w:val="22"/>
        </w:rPr>
      </w:pPr>
      <w:r w:rsidRPr="00787601">
        <w:rPr>
          <w:rFonts w:ascii="Arial" w:hAnsi="Arial" w:cs="Arial"/>
          <w:sz w:val="22"/>
          <w:szCs w:val="22"/>
        </w:rPr>
        <w:t xml:space="preserve">HPH </w:t>
      </w:r>
      <w:r w:rsidR="00D449D2" w:rsidRPr="00787601">
        <w:rPr>
          <w:rFonts w:ascii="Arial" w:hAnsi="Arial" w:cs="Arial"/>
          <w:sz w:val="22"/>
          <w:szCs w:val="22"/>
        </w:rPr>
        <w:t xml:space="preserve">Virtual </w:t>
      </w:r>
      <w:r w:rsidRPr="00787601">
        <w:rPr>
          <w:rFonts w:ascii="Arial" w:hAnsi="Arial" w:cs="Arial"/>
          <w:sz w:val="22"/>
          <w:szCs w:val="22"/>
        </w:rPr>
        <w:t>Urgent Care (</w:t>
      </w:r>
      <w:r w:rsidR="00C63E8C" w:rsidRPr="00787601">
        <w:rPr>
          <w:rFonts w:ascii="Arial" w:hAnsi="Arial" w:cs="Arial"/>
          <w:sz w:val="22"/>
          <w:szCs w:val="22"/>
        </w:rPr>
        <w:t>(</w:t>
      </w:r>
      <w:r w:rsidRPr="00787601">
        <w:rPr>
          <w:rFonts w:ascii="Arial" w:hAnsi="Arial" w:cs="Arial"/>
          <w:sz w:val="22"/>
          <w:szCs w:val="22"/>
        </w:rPr>
        <w:t>808</w:t>
      </w:r>
      <w:r w:rsidR="00C63E8C" w:rsidRPr="00787601">
        <w:rPr>
          <w:rFonts w:ascii="Arial" w:hAnsi="Arial" w:cs="Arial"/>
          <w:sz w:val="22"/>
          <w:szCs w:val="22"/>
        </w:rPr>
        <w:t>)</w:t>
      </w:r>
      <w:r w:rsidRPr="00787601">
        <w:rPr>
          <w:rFonts w:ascii="Arial" w:hAnsi="Arial" w:cs="Arial"/>
          <w:sz w:val="22"/>
          <w:szCs w:val="22"/>
        </w:rPr>
        <w:t xml:space="preserve"> </w:t>
      </w:r>
      <w:r w:rsidR="00E24657" w:rsidRPr="00787601">
        <w:rPr>
          <w:rFonts w:ascii="Arial" w:hAnsi="Arial" w:cs="Arial"/>
          <w:sz w:val="22"/>
          <w:szCs w:val="22"/>
        </w:rPr>
        <w:t xml:space="preserve">462-5430 </w:t>
      </w:r>
      <w:r w:rsidR="002B4324" w:rsidRPr="00787601">
        <w:rPr>
          <w:rFonts w:ascii="Arial" w:hAnsi="Arial" w:cs="Arial"/>
          <w:sz w:val="22"/>
          <w:szCs w:val="22"/>
        </w:rPr>
        <w:t>[o</w:t>
      </w:r>
      <w:r w:rsidR="00E24657" w:rsidRPr="00787601">
        <w:rPr>
          <w:rFonts w:ascii="Arial" w:hAnsi="Arial" w:cs="Arial"/>
          <w:sz w:val="22"/>
          <w:szCs w:val="22"/>
        </w:rPr>
        <w:t>ption 4</w:t>
      </w:r>
      <w:r w:rsidR="002B4324" w:rsidRPr="00787601">
        <w:rPr>
          <w:rFonts w:ascii="Arial" w:hAnsi="Arial" w:cs="Arial"/>
          <w:sz w:val="22"/>
          <w:szCs w:val="22"/>
        </w:rPr>
        <w:t>]</w:t>
      </w:r>
      <w:r w:rsidR="00E24657" w:rsidRPr="00787601">
        <w:rPr>
          <w:rFonts w:ascii="Arial" w:hAnsi="Arial" w:cs="Arial"/>
          <w:sz w:val="22"/>
          <w:szCs w:val="22"/>
        </w:rPr>
        <w:t xml:space="preserve">, </w:t>
      </w:r>
      <w:r w:rsidR="00D449D2" w:rsidRPr="00787601">
        <w:rPr>
          <w:rFonts w:ascii="Arial" w:hAnsi="Arial" w:cs="Arial"/>
          <w:sz w:val="22"/>
          <w:szCs w:val="22"/>
        </w:rPr>
        <w:t>open daily</w:t>
      </w:r>
      <w:r w:rsidR="002B4324" w:rsidRPr="00787601">
        <w:rPr>
          <w:rFonts w:ascii="Arial" w:hAnsi="Arial" w:cs="Arial"/>
          <w:sz w:val="22"/>
          <w:szCs w:val="22"/>
        </w:rPr>
        <w:t xml:space="preserve"> </w:t>
      </w:r>
      <w:r w:rsidR="00D449D2" w:rsidRPr="00787601">
        <w:rPr>
          <w:rFonts w:ascii="Arial" w:hAnsi="Arial" w:cs="Arial"/>
          <w:sz w:val="22"/>
          <w:szCs w:val="22"/>
        </w:rPr>
        <w:t>10</w:t>
      </w:r>
      <w:r w:rsidR="002B4324" w:rsidRPr="00787601">
        <w:rPr>
          <w:rFonts w:ascii="Arial" w:hAnsi="Arial" w:cs="Arial"/>
          <w:sz w:val="22"/>
          <w:szCs w:val="22"/>
        </w:rPr>
        <w:t xml:space="preserve">:00 a.m. to </w:t>
      </w:r>
      <w:r w:rsidR="00D449D2" w:rsidRPr="00787601">
        <w:rPr>
          <w:rFonts w:ascii="Arial" w:hAnsi="Arial" w:cs="Arial"/>
          <w:sz w:val="22"/>
          <w:szCs w:val="22"/>
        </w:rPr>
        <w:t>6:0</w:t>
      </w:r>
      <w:r w:rsidR="002B4324" w:rsidRPr="00787601">
        <w:rPr>
          <w:rFonts w:ascii="Arial" w:hAnsi="Arial" w:cs="Arial"/>
          <w:sz w:val="22"/>
          <w:szCs w:val="22"/>
        </w:rPr>
        <w:t>0 p.m</w:t>
      </w:r>
      <w:r w:rsidR="00C63E8C" w:rsidRPr="00787601">
        <w:rPr>
          <w:rFonts w:ascii="Arial" w:hAnsi="Arial" w:cs="Arial"/>
          <w:sz w:val="22"/>
          <w:szCs w:val="22"/>
        </w:rPr>
        <w:t>.</w:t>
      </w:r>
      <w:r w:rsidR="00E24657" w:rsidRPr="00787601">
        <w:rPr>
          <w:rFonts w:ascii="Arial" w:hAnsi="Arial" w:cs="Arial"/>
          <w:sz w:val="22"/>
          <w:szCs w:val="22"/>
        </w:rPr>
        <w:t xml:space="preserve"> </w:t>
      </w:r>
    </w:p>
    <w:p w14:paraId="0ADEDE7B" w14:textId="77777777" w:rsidR="00F069AF" w:rsidRPr="00E437D4" w:rsidRDefault="00F069AF" w:rsidP="00E24657">
      <w:pPr>
        <w:pStyle w:val="ListParagraph"/>
        <w:rPr>
          <w:rFonts w:ascii="Arial" w:hAnsi="Arial" w:cs="Arial"/>
          <w:sz w:val="22"/>
          <w:szCs w:val="22"/>
        </w:rPr>
      </w:pPr>
    </w:p>
    <w:p w14:paraId="41528602" w14:textId="44CCA3AC" w:rsidR="002B4324" w:rsidRPr="00B222E7" w:rsidRDefault="00E24657" w:rsidP="00B222E7">
      <w:pPr>
        <w:pStyle w:val="ListParagraph"/>
        <w:rPr>
          <w:rFonts w:ascii="Arial" w:hAnsi="Arial" w:cs="Arial"/>
          <w:sz w:val="22"/>
          <w:szCs w:val="22"/>
        </w:rPr>
      </w:pPr>
      <w:r w:rsidRPr="00E437D4">
        <w:rPr>
          <w:rFonts w:ascii="Arial" w:hAnsi="Arial" w:cs="Arial"/>
          <w:sz w:val="22"/>
          <w:szCs w:val="22"/>
        </w:rPr>
        <w:t>Of course, calling an ambulance by</w:t>
      </w:r>
      <w:r w:rsidRPr="00E437D4">
        <w:rPr>
          <w:rFonts w:ascii="Arial" w:hAnsi="Arial" w:cs="Arial"/>
          <w:b/>
          <w:bCs/>
          <w:sz w:val="22"/>
          <w:szCs w:val="22"/>
        </w:rPr>
        <w:t xml:space="preserve"> dialing 911</w:t>
      </w:r>
      <w:r w:rsidRPr="00E437D4">
        <w:rPr>
          <w:rFonts w:ascii="Arial" w:hAnsi="Arial" w:cs="Arial"/>
          <w:sz w:val="22"/>
          <w:szCs w:val="22"/>
        </w:rPr>
        <w:t xml:space="preserve"> is always there as the last resort. </w:t>
      </w:r>
    </w:p>
    <w:p w14:paraId="3DE29073" w14:textId="37CC5E0D" w:rsidR="00044A72" w:rsidRDefault="00044A72" w:rsidP="00787601"/>
    <w:p w14:paraId="7328012F" w14:textId="77777777" w:rsidR="00044A72" w:rsidRPr="00E437D4" w:rsidRDefault="00044A72" w:rsidP="00044A72">
      <w:pPr>
        <w:pStyle w:val="ListParagraph"/>
        <w:rPr>
          <w:rFonts w:ascii="Arial" w:hAnsi="Arial" w:cs="Arial"/>
          <w:b/>
          <w:bCs/>
          <w:sz w:val="22"/>
          <w:szCs w:val="22"/>
        </w:rPr>
      </w:pPr>
      <w:r w:rsidRPr="00E437D4">
        <w:rPr>
          <w:rFonts w:ascii="Arial" w:hAnsi="Arial" w:cs="Arial"/>
          <w:b/>
          <w:bCs/>
          <w:sz w:val="22"/>
          <w:szCs w:val="22"/>
        </w:rPr>
        <w:t>I am feeling really stressed about all this. Is there a counsellor that I can talk to who might help me through it?</w:t>
      </w:r>
    </w:p>
    <w:p w14:paraId="60C24C7A" w14:textId="77777777" w:rsidR="00044A72" w:rsidRPr="00E437D4" w:rsidRDefault="00044A72" w:rsidP="00044A72">
      <w:pPr>
        <w:pStyle w:val="ListParagraph"/>
        <w:rPr>
          <w:rFonts w:ascii="Arial" w:hAnsi="Arial" w:cs="Arial"/>
          <w:sz w:val="22"/>
          <w:szCs w:val="22"/>
        </w:rPr>
      </w:pPr>
      <w:r w:rsidRPr="00E437D4">
        <w:rPr>
          <w:rFonts w:ascii="Arial" w:hAnsi="Arial" w:cs="Arial"/>
          <w:sz w:val="22"/>
          <w:szCs w:val="22"/>
        </w:rPr>
        <w:t>We can help connect you wit</w:t>
      </w:r>
      <w:r>
        <w:rPr>
          <w:rFonts w:ascii="Arial" w:hAnsi="Arial" w:cs="Arial"/>
          <w:sz w:val="22"/>
          <w:szCs w:val="22"/>
        </w:rPr>
        <w:t>h counsellors throughout the Hawai‘i Health Partners network</w:t>
      </w:r>
      <w:r w:rsidRPr="00E437D4">
        <w:rPr>
          <w:rFonts w:ascii="Arial" w:hAnsi="Arial" w:cs="Arial"/>
          <w:sz w:val="22"/>
          <w:szCs w:val="22"/>
        </w:rPr>
        <w:t xml:space="preserve">. </w:t>
      </w:r>
    </w:p>
    <w:p w14:paraId="18FCCD73" w14:textId="77777777" w:rsidR="00044A72" w:rsidRPr="00E437D4" w:rsidRDefault="00044A72" w:rsidP="00044A72">
      <w:pPr>
        <w:pStyle w:val="ListParagraph"/>
        <w:rPr>
          <w:rFonts w:ascii="Arial" w:hAnsi="Arial" w:cs="Arial"/>
          <w:sz w:val="22"/>
          <w:szCs w:val="22"/>
        </w:rPr>
      </w:pPr>
    </w:p>
    <w:p w14:paraId="3562622F" w14:textId="76FB8BD4" w:rsidR="00044A72" w:rsidRDefault="00044A72" w:rsidP="00044A72">
      <w:pPr>
        <w:pStyle w:val="ListParagraph"/>
        <w:rPr>
          <w:rFonts w:ascii="Arial" w:hAnsi="Arial" w:cs="Arial"/>
          <w:sz w:val="22"/>
          <w:szCs w:val="22"/>
        </w:rPr>
      </w:pPr>
      <w:r w:rsidRPr="00E437D4">
        <w:rPr>
          <w:rFonts w:ascii="Arial" w:hAnsi="Arial" w:cs="Arial"/>
          <w:sz w:val="22"/>
          <w:szCs w:val="22"/>
        </w:rPr>
        <w:t xml:space="preserve">You can also contact </w:t>
      </w:r>
      <w:r w:rsidRPr="00E437D4">
        <w:rPr>
          <w:rFonts w:ascii="Arial" w:hAnsi="Arial" w:cs="Arial"/>
          <w:b/>
          <w:sz w:val="22"/>
          <w:szCs w:val="22"/>
        </w:rPr>
        <w:t>Hawai‘i CARES (Coordinated Access Resource Entry System)</w:t>
      </w:r>
      <w:r w:rsidRPr="00E437D4">
        <w:rPr>
          <w:rFonts w:ascii="Arial" w:hAnsi="Arial" w:cs="Arial"/>
          <w:sz w:val="22"/>
          <w:szCs w:val="22"/>
        </w:rPr>
        <w:t xml:space="preserve">.  </w:t>
      </w:r>
    </w:p>
    <w:p w14:paraId="1A5D81C3" w14:textId="77777777" w:rsidR="00044A72" w:rsidRPr="00E437D4" w:rsidRDefault="00044A72" w:rsidP="00044A72">
      <w:pPr>
        <w:pStyle w:val="ListParagraph"/>
        <w:rPr>
          <w:rFonts w:ascii="Arial" w:hAnsi="Arial" w:cs="Arial"/>
          <w:sz w:val="22"/>
          <w:szCs w:val="22"/>
        </w:rPr>
      </w:pPr>
      <w:r w:rsidRPr="00E437D4">
        <w:rPr>
          <w:rFonts w:ascii="Arial" w:hAnsi="Arial" w:cs="Arial"/>
          <w:sz w:val="22"/>
          <w:szCs w:val="22"/>
        </w:rPr>
        <w:t xml:space="preserve">This is a </w:t>
      </w:r>
      <w:r>
        <w:rPr>
          <w:rFonts w:ascii="Arial" w:hAnsi="Arial" w:cs="Arial"/>
          <w:sz w:val="22"/>
          <w:szCs w:val="22"/>
        </w:rPr>
        <w:t xml:space="preserve">Hawai‘i State </w:t>
      </w:r>
      <w:r w:rsidRPr="00E437D4">
        <w:rPr>
          <w:rFonts w:ascii="Arial" w:hAnsi="Arial" w:cs="Arial"/>
          <w:sz w:val="22"/>
          <w:szCs w:val="22"/>
        </w:rPr>
        <w:t xml:space="preserve">Department of Health service that can </w:t>
      </w:r>
      <w:r w:rsidRPr="00C27E21">
        <w:rPr>
          <w:rFonts w:ascii="Arial" w:hAnsi="Arial" w:cs="Arial"/>
          <w:sz w:val="22"/>
          <w:szCs w:val="22"/>
        </w:rPr>
        <w:t xml:space="preserve">address your concerns.  </w:t>
      </w:r>
      <w:r w:rsidRPr="00C27E21">
        <w:rPr>
          <w:rFonts w:ascii="Arial" w:hAnsi="Arial" w:cs="Arial"/>
          <w:i/>
          <w:sz w:val="22"/>
          <w:szCs w:val="22"/>
        </w:rPr>
        <w:t>Call (</w:t>
      </w:r>
      <w:hyperlink w:history="1">
        <w:r w:rsidRPr="00C27E21">
          <w:rPr>
            <w:rStyle w:val="Hyperlink"/>
            <w:rFonts w:ascii="Arial" w:hAnsi="Arial" w:cs="Arial"/>
            <w:i/>
            <w:color w:val="auto"/>
            <w:sz w:val="22"/>
            <w:szCs w:val="22"/>
          </w:rPr>
          <w:t>808) 832-3100</w:t>
        </w:r>
      </w:hyperlink>
      <w:r w:rsidRPr="00C27E21">
        <w:rPr>
          <w:rFonts w:ascii="Arial" w:hAnsi="Arial" w:cs="Arial"/>
          <w:i/>
          <w:sz w:val="22"/>
          <w:szCs w:val="22"/>
        </w:rPr>
        <w:t> (Oahu) or </w:t>
      </w:r>
      <w:hyperlink w:history="1">
        <w:r w:rsidRPr="00C27E21">
          <w:rPr>
            <w:rStyle w:val="Hyperlink"/>
            <w:rFonts w:ascii="Arial" w:hAnsi="Arial" w:cs="Arial"/>
            <w:i/>
            <w:color w:val="auto"/>
            <w:sz w:val="22"/>
            <w:szCs w:val="22"/>
          </w:rPr>
          <w:t>1-800-753-6879</w:t>
        </w:r>
      </w:hyperlink>
      <w:r>
        <w:rPr>
          <w:rFonts w:ascii="Arial" w:hAnsi="Arial" w:cs="Arial"/>
          <w:i/>
          <w:sz w:val="22"/>
          <w:szCs w:val="22"/>
        </w:rPr>
        <w:t> for Neighbor I</w:t>
      </w:r>
      <w:r w:rsidRPr="00C27E21">
        <w:rPr>
          <w:rFonts w:ascii="Arial" w:hAnsi="Arial" w:cs="Arial"/>
          <w:i/>
          <w:sz w:val="22"/>
          <w:szCs w:val="22"/>
        </w:rPr>
        <w:t xml:space="preserve">slands. </w:t>
      </w:r>
      <w:r w:rsidRPr="00C27E21">
        <w:rPr>
          <w:rFonts w:ascii="Arial" w:hAnsi="Arial" w:cs="Arial"/>
          <w:sz w:val="22"/>
          <w:szCs w:val="22"/>
        </w:rPr>
        <w:t>When you call </w:t>
      </w:r>
      <w:hyperlink r:id="rId10" w:anchor="_blank" w:history="1">
        <w:r w:rsidRPr="00C27E21">
          <w:rPr>
            <w:rStyle w:val="Hyperlink"/>
            <w:rFonts w:ascii="Arial" w:hAnsi="Arial" w:cs="Arial"/>
            <w:color w:val="auto"/>
            <w:sz w:val="22"/>
            <w:szCs w:val="22"/>
          </w:rPr>
          <w:t>Hawai’i CARES</w:t>
        </w:r>
      </w:hyperlink>
      <w:r w:rsidRPr="00C27E21">
        <w:rPr>
          <w:rFonts w:ascii="Arial" w:hAnsi="Arial" w:cs="Arial"/>
          <w:sz w:val="22"/>
          <w:szCs w:val="22"/>
        </w:rPr>
        <w:t xml:space="preserve">, you will </w:t>
      </w:r>
      <w:r w:rsidRPr="00E437D4">
        <w:rPr>
          <w:rFonts w:ascii="Arial" w:hAnsi="Arial" w:cs="Arial"/>
          <w:sz w:val="22"/>
          <w:szCs w:val="22"/>
        </w:rPr>
        <w:t>be connected with a local crisis counselor who will ask a bit about you, what your needs are, and how they can help.</w:t>
      </w:r>
    </w:p>
    <w:p w14:paraId="1047E3C5" w14:textId="77777777" w:rsidR="00044A72" w:rsidRDefault="00044A72" w:rsidP="00044A72">
      <w:pPr>
        <w:pStyle w:val="ListParagraph"/>
        <w:rPr>
          <w:rFonts w:ascii="Arial" w:hAnsi="Arial" w:cs="Arial"/>
          <w:sz w:val="22"/>
          <w:szCs w:val="22"/>
        </w:rPr>
      </w:pPr>
    </w:p>
    <w:p w14:paraId="30F9AC72" w14:textId="77777777" w:rsidR="00044A72" w:rsidRDefault="00044A72" w:rsidP="00044A72">
      <w:pPr>
        <w:pStyle w:val="ListParagraph"/>
        <w:rPr>
          <w:rFonts w:ascii="Arial" w:hAnsi="Arial" w:cs="Arial"/>
          <w:sz w:val="22"/>
          <w:szCs w:val="22"/>
        </w:rPr>
      </w:pPr>
      <w:r w:rsidRPr="00E437D4">
        <w:rPr>
          <w:rFonts w:ascii="Arial" w:hAnsi="Arial" w:cs="Arial"/>
          <w:sz w:val="22"/>
          <w:szCs w:val="22"/>
        </w:rPr>
        <w:t xml:space="preserve">We are also partnering with the </w:t>
      </w:r>
      <w:r w:rsidRPr="00E437D4">
        <w:rPr>
          <w:rFonts w:ascii="Arial" w:hAnsi="Arial" w:cs="Arial"/>
          <w:b/>
          <w:sz w:val="22"/>
          <w:szCs w:val="22"/>
        </w:rPr>
        <w:t>Health Personas</w:t>
      </w:r>
      <w:r w:rsidRPr="00E437D4">
        <w:rPr>
          <w:rFonts w:ascii="Arial" w:hAnsi="Arial" w:cs="Arial"/>
          <w:sz w:val="22"/>
          <w:szCs w:val="22"/>
        </w:rPr>
        <w:t xml:space="preserve"> organiza</w:t>
      </w:r>
      <w:r>
        <w:rPr>
          <w:rFonts w:ascii="Arial" w:hAnsi="Arial" w:cs="Arial"/>
          <w:sz w:val="22"/>
          <w:szCs w:val="22"/>
        </w:rPr>
        <w:t xml:space="preserve">tion to provide phone support. </w:t>
      </w:r>
    </w:p>
    <w:p w14:paraId="1BEE1E34" w14:textId="42395F3B" w:rsidR="00044A72" w:rsidRDefault="00044A72" w:rsidP="00217AA3">
      <w:pPr>
        <w:pStyle w:val="ListParagraph"/>
      </w:pPr>
      <w:r w:rsidRPr="00E437D4">
        <w:rPr>
          <w:rFonts w:ascii="Arial" w:hAnsi="Arial" w:cs="Arial"/>
          <w:sz w:val="22"/>
          <w:szCs w:val="22"/>
        </w:rPr>
        <w:t>Their information is included</w:t>
      </w:r>
      <w:r w:rsidR="00706EE9">
        <w:rPr>
          <w:rFonts w:ascii="Arial" w:hAnsi="Arial" w:cs="Arial"/>
          <w:sz w:val="22"/>
          <w:szCs w:val="22"/>
        </w:rPr>
        <w:t xml:space="preserve"> in the package</w:t>
      </w:r>
      <w:r w:rsidRPr="00E437D4">
        <w:rPr>
          <w:rFonts w:ascii="Arial" w:hAnsi="Arial" w:cs="Arial"/>
          <w:sz w:val="22"/>
          <w:szCs w:val="22"/>
        </w:rPr>
        <w:t>.</w:t>
      </w:r>
      <w:r>
        <w:br w:type="page"/>
      </w:r>
    </w:p>
    <w:p w14:paraId="1CC02942" w14:textId="77777777" w:rsidR="00044A72" w:rsidRDefault="00044A72" w:rsidP="0098200C">
      <w:pPr>
        <w:pStyle w:val="ListParagraph"/>
        <w:rPr>
          <w:rFonts w:ascii="Avenir Medium" w:hAnsi="Avenir Medium" w:cs="Arial"/>
          <w:bCs/>
          <w:szCs w:val="22"/>
          <w:u w:val="single"/>
        </w:rPr>
      </w:pPr>
    </w:p>
    <w:p w14:paraId="555F96CD" w14:textId="77777777" w:rsidR="001F3035" w:rsidRDefault="001F3035" w:rsidP="0098200C">
      <w:pPr>
        <w:pStyle w:val="ListParagraph"/>
        <w:rPr>
          <w:rFonts w:ascii="Arial" w:hAnsi="Arial" w:cs="Arial"/>
          <w:b/>
          <w:bCs/>
          <w:szCs w:val="22"/>
          <w:u w:val="single"/>
        </w:rPr>
      </w:pPr>
    </w:p>
    <w:p w14:paraId="14E7FC5F" w14:textId="239CE73B" w:rsidR="0098200C" w:rsidRPr="00D3343E" w:rsidRDefault="00E17A55" w:rsidP="0098200C">
      <w:pPr>
        <w:pStyle w:val="ListParagraph"/>
        <w:rPr>
          <w:rFonts w:ascii="Arial" w:hAnsi="Arial" w:cs="Arial"/>
          <w:b/>
          <w:bCs/>
          <w:szCs w:val="22"/>
          <w:u w:val="single"/>
        </w:rPr>
      </w:pPr>
      <w:r w:rsidRPr="00D3343E">
        <w:rPr>
          <w:rFonts w:ascii="Arial" w:hAnsi="Arial" w:cs="Arial"/>
          <w:b/>
          <w:bCs/>
          <w:szCs w:val="22"/>
          <w:u w:val="single"/>
        </w:rPr>
        <w:t>Recovery</w:t>
      </w:r>
    </w:p>
    <w:p w14:paraId="2EA0EAF3" w14:textId="29699355" w:rsidR="00B14010" w:rsidRPr="0098200C" w:rsidRDefault="00B14010" w:rsidP="0098200C">
      <w:pPr>
        <w:rPr>
          <w:rFonts w:ascii="Arial" w:hAnsi="Arial" w:cs="Arial"/>
          <w:b/>
          <w:bCs/>
          <w:sz w:val="22"/>
          <w:szCs w:val="22"/>
        </w:rPr>
      </w:pPr>
    </w:p>
    <w:p w14:paraId="3237E263" w14:textId="6692F3D4" w:rsidR="00E24657" w:rsidRPr="00E437D4" w:rsidRDefault="00E24657" w:rsidP="00E24657">
      <w:pPr>
        <w:pStyle w:val="ListParagraph"/>
        <w:rPr>
          <w:rFonts w:ascii="Arial" w:hAnsi="Arial" w:cs="Arial"/>
          <w:b/>
          <w:bCs/>
          <w:sz w:val="22"/>
          <w:szCs w:val="22"/>
        </w:rPr>
      </w:pPr>
      <w:r w:rsidRPr="00E437D4">
        <w:rPr>
          <w:rFonts w:ascii="Arial" w:hAnsi="Arial" w:cs="Arial"/>
          <w:b/>
          <w:bCs/>
          <w:sz w:val="22"/>
          <w:szCs w:val="22"/>
        </w:rPr>
        <w:t>When will I be over this illness and can return to my usual life?</w:t>
      </w:r>
    </w:p>
    <w:p w14:paraId="24F4AB9C" w14:textId="78F3DBE1" w:rsidR="00E24657" w:rsidRPr="00E437D4" w:rsidRDefault="00E24657" w:rsidP="00E24657">
      <w:pPr>
        <w:pStyle w:val="ListParagraph"/>
        <w:rPr>
          <w:rFonts w:ascii="Arial" w:hAnsi="Arial" w:cs="Arial"/>
          <w:sz w:val="22"/>
          <w:szCs w:val="22"/>
        </w:rPr>
      </w:pPr>
      <w:r w:rsidRPr="00E437D4">
        <w:rPr>
          <w:rFonts w:ascii="Arial" w:hAnsi="Arial" w:cs="Arial"/>
          <w:sz w:val="22"/>
          <w:szCs w:val="22"/>
        </w:rPr>
        <w:t xml:space="preserve">Right now, </w:t>
      </w:r>
      <w:r w:rsidR="00B01115">
        <w:rPr>
          <w:rFonts w:ascii="Arial" w:hAnsi="Arial" w:cs="Arial"/>
          <w:sz w:val="22"/>
          <w:szCs w:val="22"/>
        </w:rPr>
        <w:t>COVID-19</w:t>
      </w:r>
      <w:r w:rsidRPr="00E437D4">
        <w:rPr>
          <w:rFonts w:ascii="Arial" w:hAnsi="Arial" w:cs="Arial"/>
          <w:sz w:val="22"/>
          <w:szCs w:val="22"/>
        </w:rPr>
        <w:t xml:space="preserve"> is generally considered “resolved” when all three of these things are true:</w:t>
      </w:r>
    </w:p>
    <w:p w14:paraId="596849A0" w14:textId="77777777" w:rsidR="00E24657" w:rsidRPr="005B3262" w:rsidRDefault="00E24657" w:rsidP="005B3262">
      <w:pPr>
        <w:pStyle w:val="ListParagraph"/>
        <w:numPr>
          <w:ilvl w:val="0"/>
          <w:numId w:val="17"/>
        </w:numPr>
        <w:rPr>
          <w:rFonts w:ascii="Arial" w:hAnsi="Arial" w:cs="Arial"/>
          <w:sz w:val="22"/>
          <w:szCs w:val="22"/>
        </w:rPr>
      </w:pPr>
      <w:r w:rsidRPr="005B3262">
        <w:rPr>
          <w:rFonts w:ascii="Arial" w:hAnsi="Arial" w:cs="Arial"/>
          <w:sz w:val="22"/>
          <w:szCs w:val="22"/>
        </w:rPr>
        <w:t>It has been at least ten days since your first symptom (or positive test if you never had symptoms).</w:t>
      </w:r>
    </w:p>
    <w:p w14:paraId="10DD63AF" w14:textId="77777777" w:rsidR="00E24657" w:rsidRPr="005B3262" w:rsidRDefault="00E24657" w:rsidP="005B3262">
      <w:pPr>
        <w:pStyle w:val="ListParagraph"/>
        <w:numPr>
          <w:ilvl w:val="0"/>
          <w:numId w:val="17"/>
        </w:numPr>
        <w:rPr>
          <w:rFonts w:ascii="Arial" w:hAnsi="Arial" w:cs="Arial"/>
          <w:sz w:val="22"/>
          <w:szCs w:val="22"/>
        </w:rPr>
      </w:pPr>
      <w:r w:rsidRPr="005B3262">
        <w:rPr>
          <w:rFonts w:ascii="Arial" w:hAnsi="Arial" w:cs="Arial"/>
          <w:sz w:val="22"/>
          <w:szCs w:val="22"/>
        </w:rPr>
        <w:t>Your symptoms are gone or substantially better.</w:t>
      </w:r>
    </w:p>
    <w:p w14:paraId="1845DAE9" w14:textId="3296DCBA" w:rsidR="00E24657" w:rsidRDefault="00E24657" w:rsidP="005B3262">
      <w:pPr>
        <w:pStyle w:val="ListParagraph"/>
        <w:numPr>
          <w:ilvl w:val="0"/>
          <w:numId w:val="17"/>
        </w:numPr>
        <w:rPr>
          <w:rFonts w:ascii="Arial" w:hAnsi="Arial" w:cs="Arial"/>
          <w:sz w:val="22"/>
          <w:szCs w:val="22"/>
        </w:rPr>
      </w:pPr>
      <w:r w:rsidRPr="005B3262">
        <w:rPr>
          <w:rFonts w:ascii="Arial" w:hAnsi="Arial" w:cs="Arial"/>
          <w:sz w:val="22"/>
          <w:szCs w:val="22"/>
        </w:rPr>
        <w:t>Your t</w:t>
      </w:r>
      <w:r w:rsidR="00C70A69">
        <w:rPr>
          <w:rFonts w:ascii="Arial" w:hAnsi="Arial" w:cs="Arial"/>
          <w:sz w:val="22"/>
          <w:szCs w:val="22"/>
        </w:rPr>
        <w:t>emperature has been below 100.4°</w:t>
      </w:r>
      <w:r w:rsidR="00FD7629">
        <w:rPr>
          <w:rFonts w:ascii="Arial" w:hAnsi="Arial" w:cs="Arial"/>
          <w:sz w:val="22"/>
          <w:szCs w:val="22"/>
        </w:rPr>
        <w:t xml:space="preserve"> F </w:t>
      </w:r>
      <w:r w:rsidRPr="005B3262">
        <w:rPr>
          <w:rFonts w:ascii="Arial" w:hAnsi="Arial" w:cs="Arial"/>
          <w:sz w:val="22"/>
          <w:szCs w:val="22"/>
        </w:rPr>
        <w:t>for at leas</w:t>
      </w:r>
      <w:r w:rsidR="00C70A69">
        <w:rPr>
          <w:rFonts w:ascii="Arial" w:hAnsi="Arial" w:cs="Arial"/>
          <w:sz w:val="22"/>
          <w:szCs w:val="22"/>
        </w:rPr>
        <w:t xml:space="preserve">t </w:t>
      </w:r>
      <w:r w:rsidR="00994E07">
        <w:rPr>
          <w:rFonts w:ascii="Arial" w:hAnsi="Arial" w:cs="Arial"/>
          <w:sz w:val="22"/>
          <w:szCs w:val="22"/>
        </w:rPr>
        <w:t>on</w:t>
      </w:r>
      <w:r w:rsidR="00C70A69">
        <w:rPr>
          <w:rFonts w:ascii="Arial" w:hAnsi="Arial" w:cs="Arial"/>
          <w:sz w:val="22"/>
          <w:szCs w:val="22"/>
        </w:rPr>
        <w:t>e day without taking medication</w:t>
      </w:r>
      <w:r w:rsidR="00FD7629">
        <w:rPr>
          <w:rFonts w:ascii="Arial" w:hAnsi="Arial" w:cs="Arial"/>
          <w:sz w:val="22"/>
          <w:szCs w:val="22"/>
        </w:rPr>
        <w:t>s</w:t>
      </w:r>
      <w:r w:rsidRPr="005B3262">
        <w:rPr>
          <w:rFonts w:ascii="Arial" w:hAnsi="Arial" w:cs="Arial"/>
          <w:sz w:val="22"/>
          <w:szCs w:val="22"/>
        </w:rPr>
        <w:t xml:space="preserve"> that lower it (Tylenol, acetaminophen, Advil, ibuprofen, Aleve, naproxen, etc.)</w:t>
      </w:r>
      <w:r w:rsidR="00FD7629">
        <w:rPr>
          <w:rFonts w:ascii="Arial" w:hAnsi="Arial" w:cs="Arial"/>
          <w:sz w:val="22"/>
          <w:szCs w:val="22"/>
        </w:rPr>
        <w:t>.</w:t>
      </w:r>
    </w:p>
    <w:p w14:paraId="40E5B7EF" w14:textId="77777777" w:rsidR="003A1B55" w:rsidRPr="005B3262" w:rsidRDefault="003A1B55" w:rsidP="001059BC">
      <w:pPr>
        <w:pStyle w:val="ListParagraph"/>
        <w:ind w:left="1440"/>
        <w:rPr>
          <w:rFonts w:ascii="Arial" w:hAnsi="Arial" w:cs="Arial"/>
          <w:sz w:val="22"/>
          <w:szCs w:val="22"/>
        </w:rPr>
      </w:pPr>
    </w:p>
    <w:p w14:paraId="4AEBE82C" w14:textId="7DF33E47" w:rsidR="00E24657" w:rsidRPr="00E437D4" w:rsidRDefault="005E036F" w:rsidP="00E24657">
      <w:pPr>
        <w:pStyle w:val="ListParagraph"/>
        <w:rPr>
          <w:rFonts w:ascii="Arial" w:hAnsi="Arial" w:cs="Arial"/>
          <w:sz w:val="22"/>
          <w:szCs w:val="22"/>
        </w:rPr>
      </w:pPr>
      <w:r>
        <w:rPr>
          <w:rFonts w:ascii="Arial" w:hAnsi="Arial" w:cs="Arial"/>
          <w:sz w:val="22"/>
          <w:szCs w:val="22"/>
        </w:rPr>
        <w:t xml:space="preserve">Confirm with your Primary Care Physician </w:t>
      </w:r>
      <w:r w:rsidR="0003342B">
        <w:rPr>
          <w:rFonts w:ascii="Arial" w:hAnsi="Arial" w:cs="Arial"/>
          <w:sz w:val="22"/>
          <w:szCs w:val="22"/>
        </w:rPr>
        <w:t>and/</w:t>
      </w:r>
      <w:r w:rsidR="00D0173C">
        <w:rPr>
          <w:rFonts w:ascii="Arial" w:hAnsi="Arial" w:cs="Arial"/>
          <w:sz w:val="22"/>
          <w:szCs w:val="22"/>
        </w:rPr>
        <w:t xml:space="preserve">or COVID-19 Virtual Monitoring Program liaison </w:t>
      </w:r>
      <w:r>
        <w:rPr>
          <w:rFonts w:ascii="Arial" w:hAnsi="Arial" w:cs="Arial"/>
          <w:sz w:val="22"/>
          <w:szCs w:val="22"/>
        </w:rPr>
        <w:t xml:space="preserve">before </w:t>
      </w:r>
      <w:r w:rsidR="003C09ED">
        <w:rPr>
          <w:rFonts w:ascii="Arial" w:hAnsi="Arial" w:cs="Arial"/>
          <w:sz w:val="22"/>
          <w:szCs w:val="22"/>
        </w:rPr>
        <w:t>you</w:t>
      </w:r>
      <w:r w:rsidR="00FD7629">
        <w:rPr>
          <w:rFonts w:ascii="Arial" w:hAnsi="Arial" w:cs="Arial"/>
          <w:sz w:val="22"/>
          <w:szCs w:val="22"/>
        </w:rPr>
        <w:t xml:space="preserve"> end your</w:t>
      </w:r>
      <w:r w:rsidR="003C09ED">
        <w:rPr>
          <w:rFonts w:ascii="Arial" w:hAnsi="Arial" w:cs="Arial"/>
          <w:sz w:val="22"/>
          <w:szCs w:val="22"/>
        </w:rPr>
        <w:t xml:space="preserve"> self-i</w:t>
      </w:r>
      <w:r w:rsidR="00E24657" w:rsidRPr="00E437D4">
        <w:rPr>
          <w:rFonts w:ascii="Arial" w:hAnsi="Arial" w:cs="Arial"/>
          <w:sz w:val="22"/>
          <w:szCs w:val="22"/>
        </w:rPr>
        <w:t xml:space="preserve">solation. </w:t>
      </w:r>
    </w:p>
    <w:p w14:paraId="76A3BE73" w14:textId="77777777" w:rsidR="00E24657" w:rsidRPr="00787601" w:rsidRDefault="00E24657" w:rsidP="00787601">
      <w:pPr>
        <w:rPr>
          <w:rFonts w:ascii="Arial" w:hAnsi="Arial" w:cs="Arial"/>
          <w:sz w:val="22"/>
          <w:szCs w:val="22"/>
        </w:rPr>
      </w:pPr>
    </w:p>
    <w:p w14:paraId="02CE4AAD" w14:textId="100B58C5" w:rsidR="00E24657" w:rsidRPr="00E437D4" w:rsidRDefault="00E24657" w:rsidP="00E24657">
      <w:pPr>
        <w:pStyle w:val="ListParagraph"/>
        <w:rPr>
          <w:rFonts w:ascii="Arial" w:hAnsi="Arial" w:cs="Arial"/>
          <w:b/>
          <w:bCs/>
          <w:sz w:val="22"/>
          <w:szCs w:val="22"/>
        </w:rPr>
      </w:pPr>
      <w:r w:rsidRPr="00E437D4">
        <w:rPr>
          <w:rFonts w:ascii="Arial" w:hAnsi="Arial" w:cs="Arial"/>
          <w:b/>
          <w:bCs/>
          <w:sz w:val="22"/>
          <w:szCs w:val="22"/>
        </w:rPr>
        <w:t xml:space="preserve">Now that I am over </w:t>
      </w:r>
      <w:r w:rsidR="007A5B91">
        <w:rPr>
          <w:rFonts w:ascii="Arial" w:hAnsi="Arial" w:cs="Arial"/>
          <w:b/>
          <w:bCs/>
          <w:sz w:val="22"/>
          <w:szCs w:val="22"/>
        </w:rPr>
        <w:t>COVID</w:t>
      </w:r>
      <w:r w:rsidRPr="00E437D4">
        <w:rPr>
          <w:rFonts w:ascii="Arial" w:hAnsi="Arial" w:cs="Arial"/>
          <w:b/>
          <w:bCs/>
          <w:sz w:val="22"/>
          <w:szCs w:val="22"/>
        </w:rPr>
        <w:t>-19, am I immune? Can I get it again?</w:t>
      </w:r>
    </w:p>
    <w:p w14:paraId="3F137CEE" w14:textId="17589CDF" w:rsidR="00E24657" w:rsidRDefault="00E24657" w:rsidP="00E24657">
      <w:pPr>
        <w:pStyle w:val="ListParagraph"/>
        <w:rPr>
          <w:rFonts w:ascii="Arial" w:hAnsi="Arial" w:cs="Arial"/>
          <w:sz w:val="22"/>
          <w:szCs w:val="22"/>
        </w:rPr>
      </w:pPr>
      <w:r w:rsidRPr="00E437D4">
        <w:rPr>
          <w:rFonts w:ascii="Arial" w:hAnsi="Arial" w:cs="Arial"/>
          <w:sz w:val="22"/>
          <w:szCs w:val="22"/>
        </w:rPr>
        <w:t xml:space="preserve">Most experts think you are probably immune, at least for a while. There are some patients who appear to have been infected twice. You should act just as carefully as someone who never had </w:t>
      </w:r>
      <w:r w:rsidR="00B01115">
        <w:rPr>
          <w:rFonts w:ascii="Arial" w:hAnsi="Arial" w:cs="Arial"/>
          <w:sz w:val="22"/>
          <w:szCs w:val="22"/>
        </w:rPr>
        <w:t>COVID-19</w:t>
      </w:r>
      <w:r w:rsidRPr="00E437D4">
        <w:rPr>
          <w:rFonts w:ascii="Arial" w:hAnsi="Arial" w:cs="Arial"/>
          <w:sz w:val="22"/>
          <w:szCs w:val="22"/>
        </w:rPr>
        <w:t xml:space="preserve">. </w:t>
      </w:r>
    </w:p>
    <w:p w14:paraId="3D86CFBC" w14:textId="77DC2607" w:rsidR="00D36D85" w:rsidRDefault="00D36D85" w:rsidP="00E24657">
      <w:pPr>
        <w:pStyle w:val="ListParagraph"/>
        <w:rPr>
          <w:rFonts w:ascii="Arial" w:hAnsi="Arial" w:cs="Arial"/>
          <w:sz w:val="22"/>
          <w:szCs w:val="22"/>
        </w:rPr>
      </w:pPr>
    </w:p>
    <w:p w14:paraId="53ABC65D" w14:textId="44127F96" w:rsidR="00D36D85" w:rsidRDefault="00D36D85" w:rsidP="00E24657">
      <w:pPr>
        <w:pStyle w:val="ListParagraph"/>
        <w:rPr>
          <w:rFonts w:ascii="Arial" w:hAnsi="Arial" w:cs="Arial"/>
          <w:sz w:val="22"/>
          <w:szCs w:val="22"/>
        </w:rPr>
      </w:pPr>
      <w:r>
        <w:rPr>
          <w:rFonts w:ascii="Arial" w:hAnsi="Arial" w:cs="Arial"/>
          <w:b/>
          <w:sz w:val="22"/>
          <w:szCs w:val="22"/>
        </w:rPr>
        <w:t>About Convalescent COVID-19 Plasma</w:t>
      </w:r>
    </w:p>
    <w:p w14:paraId="1E1A33B1" w14:textId="0BF86F38" w:rsidR="00D36D85" w:rsidRPr="00787601" w:rsidRDefault="00D36D85">
      <w:pPr>
        <w:pStyle w:val="ListParagraph"/>
        <w:rPr>
          <w:rFonts w:ascii="Arial" w:hAnsi="Arial" w:cs="Arial"/>
          <w:sz w:val="22"/>
          <w:szCs w:val="22"/>
        </w:rPr>
      </w:pPr>
      <w:r w:rsidRPr="00D36D85">
        <w:rPr>
          <w:rFonts w:ascii="Arial" w:hAnsi="Arial" w:cs="Arial"/>
          <w:sz w:val="22"/>
          <w:szCs w:val="22"/>
        </w:rPr>
        <w:t xml:space="preserve">“Because your immune system fought off COVID-19, you now have antibodies in you that could help others fight it off too.” </w:t>
      </w:r>
      <w:r w:rsidRPr="00787601">
        <w:rPr>
          <w:rFonts w:ascii="Arial" w:hAnsi="Arial" w:cs="Arial"/>
          <w:sz w:val="22"/>
          <w:szCs w:val="22"/>
        </w:rPr>
        <w:t xml:space="preserve">- </w:t>
      </w:r>
      <w:hyperlink r:id="rId11" w:anchor="home" w:history="1">
        <w:r w:rsidRPr="00787601">
          <w:rPr>
            <w:rStyle w:val="Hyperlink"/>
            <w:rFonts w:ascii="Arial" w:hAnsi="Arial" w:cs="Arial"/>
            <w:sz w:val="22"/>
            <w:szCs w:val="22"/>
          </w:rPr>
          <w:t>thefightisinus.org</w:t>
        </w:r>
      </w:hyperlink>
      <w:r w:rsidRPr="00787601">
        <w:rPr>
          <w:rFonts w:ascii="Arial" w:hAnsi="Arial" w:cs="Arial"/>
          <w:sz w:val="22"/>
          <w:szCs w:val="22"/>
        </w:rPr>
        <w:t xml:space="preserve"> </w:t>
      </w:r>
    </w:p>
    <w:p w14:paraId="6E3DC9B1" w14:textId="77777777" w:rsidR="00D36D85" w:rsidRPr="00D36D85" w:rsidRDefault="00D36D85" w:rsidP="00D36D85">
      <w:pPr>
        <w:pStyle w:val="ListParagraph"/>
        <w:rPr>
          <w:rFonts w:ascii="Arial" w:hAnsi="Arial" w:cs="Arial"/>
          <w:sz w:val="22"/>
          <w:szCs w:val="22"/>
        </w:rPr>
      </w:pPr>
    </w:p>
    <w:p w14:paraId="536F7493" w14:textId="45700829" w:rsidR="00D36D85" w:rsidRPr="00D36D85" w:rsidRDefault="00D36D85" w:rsidP="00D36D85">
      <w:pPr>
        <w:pStyle w:val="ListParagraph"/>
        <w:rPr>
          <w:rFonts w:ascii="Arial" w:hAnsi="Arial" w:cs="Arial"/>
          <w:sz w:val="22"/>
          <w:szCs w:val="22"/>
        </w:rPr>
      </w:pPr>
      <w:r w:rsidRPr="00D36D85">
        <w:rPr>
          <w:rFonts w:ascii="Arial" w:hAnsi="Arial" w:cs="Arial"/>
          <w:sz w:val="22"/>
          <w:szCs w:val="22"/>
        </w:rPr>
        <w:t>Please consider helping other critically ill COVID-19 patients by donating your convalescent plasma, which has neutralizing antibodies to the coronavirus. It is a safe, easy proce</w:t>
      </w:r>
      <w:r w:rsidR="001A5F4A">
        <w:rPr>
          <w:rFonts w:ascii="Arial" w:hAnsi="Arial" w:cs="Arial"/>
          <w:sz w:val="22"/>
          <w:szCs w:val="22"/>
        </w:rPr>
        <w:t>dure that can help treat up to four</w:t>
      </w:r>
      <w:r w:rsidRPr="00D36D85">
        <w:rPr>
          <w:rFonts w:ascii="Arial" w:hAnsi="Arial" w:cs="Arial"/>
          <w:sz w:val="22"/>
          <w:szCs w:val="22"/>
        </w:rPr>
        <w:t xml:space="preserve"> patients. </w:t>
      </w:r>
    </w:p>
    <w:p w14:paraId="75D80D2E" w14:textId="77777777" w:rsidR="00D36D85" w:rsidRPr="00D36D85" w:rsidRDefault="00D36D85" w:rsidP="00D36D85">
      <w:pPr>
        <w:pStyle w:val="ListParagraph"/>
        <w:rPr>
          <w:rFonts w:ascii="Arial" w:hAnsi="Arial" w:cs="Arial"/>
          <w:sz w:val="22"/>
          <w:szCs w:val="22"/>
        </w:rPr>
      </w:pPr>
    </w:p>
    <w:p w14:paraId="7C7E9F7C" w14:textId="1AFE8FEB" w:rsidR="00D36D85" w:rsidRPr="00D36D85" w:rsidRDefault="00D36D85" w:rsidP="00D36D85">
      <w:pPr>
        <w:pStyle w:val="ListParagraph"/>
        <w:rPr>
          <w:rFonts w:ascii="Arial" w:hAnsi="Arial" w:cs="Arial"/>
          <w:sz w:val="22"/>
          <w:szCs w:val="22"/>
        </w:rPr>
      </w:pPr>
      <w:r w:rsidRPr="00D36D85">
        <w:rPr>
          <w:rFonts w:ascii="Arial" w:hAnsi="Arial" w:cs="Arial"/>
          <w:sz w:val="22"/>
          <w:szCs w:val="22"/>
        </w:rPr>
        <w:t xml:space="preserve">Once you have recovered and are symptom free for 28 days, if you are interested in donating, please contact Blood Bank of Hawaii at </w:t>
      </w:r>
      <w:hyperlink r:id="rId12" w:history="1">
        <w:r w:rsidR="005F1B2A" w:rsidRPr="005258F1">
          <w:rPr>
            <w:rStyle w:val="Hyperlink"/>
            <w:rFonts w:ascii="Arial" w:hAnsi="Arial" w:cs="Arial"/>
            <w:sz w:val="22"/>
            <w:szCs w:val="22"/>
          </w:rPr>
          <w:t>COVIDplasma@bbh.org</w:t>
        </w:r>
      </w:hyperlink>
      <w:r w:rsidR="005F1B2A">
        <w:rPr>
          <w:rFonts w:ascii="Arial" w:hAnsi="Arial" w:cs="Arial"/>
          <w:sz w:val="22"/>
          <w:szCs w:val="22"/>
        </w:rPr>
        <w:t xml:space="preserve"> </w:t>
      </w:r>
      <w:r w:rsidRPr="00D36D85">
        <w:rPr>
          <w:rFonts w:ascii="Arial" w:hAnsi="Arial" w:cs="Arial"/>
          <w:sz w:val="22"/>
          <w:szCs w:val="22"/>
        </w:rPr>
        <w:t>or call (808) 848-4706.</w:t>
      </w:r>
    </w:p>
    <w:p w14:paraId="20B948F7" w14:textId="77777777" w:rsidR="00D36D85" w:rsidRPr="00D36D85" w:rsidRDefault="00D36D85" w:rsidP="00D36D85">
      <w:pPr>
        <w:pStyle w:val="ListParagraph"/>
        <w:rPr>
          <w:rFonts w:ascii="Arial" w:hAnsi="Arial" w:cs="Arial"/>
          <w:sz w:val="22"/>
          <w:szCs w:val="22"/>
        </w:rPr>
      </w:pPr>
    </w:p>
    <w:p w14:paraId="14B5839F" w14:textId="7F30FB60" w:rsidR="00D36D85" w:rsidRPr="00D36D85" w:rsidRDefault="00D36D85" w:rsidP="00D36D85">
      <w:pPr>
        <w:pStyle w:val="ListParagraph"/>
        <w:rPr>
          <w:rFonts w:ascii="Arial" w:hAnsi="Arial" w:cs="Arial"/>
          <w:sz w:val="22"/>
          <w:szCs w:val="22"/>
        </w:rPr>
      </w:pPr>
      <w:r w:rsidRPr="00D36D85">
        <w:rPr>
          <w:rFonts w:ascii="Arial" w:hAnsi="Arial" w:cs="Arial"/>
          <w:sz w:val="22"/>
          <w:szCs w:val="22"/>
        </w:rPr>
        <w:t>For more information on the donation eligibility and process, refer to the COVID-19 Convalescent Plasma handout in your care package.</w:t>
      </w:r>
    </w:p>
    <w:p w14:paraId="69AC8523" w14:textId="77777777" w:rsidR="00E24657" w:rsidRPr="00E437D4" w:rsidRDefault="00E24657" w:rsidP="00E24657">
      <w:pPr>
        <w:pStyle w:val="ListParagraph"/>
        <w:rPr>
          <w:rFonts w:ascii="Arial" w:hAnsi="Arial" w:cs="Arial"/>
          <w:sz w:val="22"/>
          <w:szCs w:val="22"/>
        </w:rPr>
      </w:pPr>
    </w:p>
    <w:p w14:paraId="10DBD3E6" w14:textId="38E0766F" w:rsidR="00232212" w:rsidRPr="00D3343E" w:rsidRDefault="00232212" w:rsidP="00232212">
      <w:pPr>
        <w:pStyle w:val="ListParagraph"/>
        <w:rPr>
          <w:rFonts w:ascii="Arial" w:hAnsi="Arial" w:cs="Arial"/>
          <w:b/>
          <w:bCs/>
          <w:szCs w:val="22"/>
          <w:u w:val="single"/>
        </w:rPr>
      </w:pPr>
      <w:r w:rsidRPr="00D3343E">
        <w:rPr>
          <w:rFonts w:ascii="Arial" w:hAnsi="Arial" w:cs="Arial"/>
          <w:b/>
          <w:bCs/>
          <w:szCs w:val="22"/>
          <w:u w:val="single"/>
        </w:rPr>
        <w:t>HELPFUL LINKS AND PHONE NUMBERS</w:t>
      </w:r>
    </w:p>
    <w:p w14:paraId="15C58354" w14:textId="77777777" w:rsidR="00E24657" w:rsidRPr="00E437D4" w:rsidRDefault="00E24657" w:rsidP="00E24657">
      <w:pPr>
        <w:pStyle w:val="ListParagraph"/>
        <w:rPr>
          <w:rFonts w:ascii="Arial" w:hAnsi="Arial" w:cs="Arial"/>
          <w:b/>
          <w:bCs/>
          <w:sz w:val="22"/>
          <w:szCs w:val="22"/>
        </w:rPr>
      </w:pPr>
    </w:p>
    <w:p w14:paraId="4444BE18" w14:textId="39D8F3BF" w:rsidR="00E24657" w:rsidRPr="00E437D4" w:rsidRDefault="00E24657" w:rsidP="00E24657">
      <w:pPr>
        <w:pStyle w:val="ListParagraph"/>
        <w:rPr>
          <w:rFonts w:ascii="Arial" w:hAnsi="Arial" w:cs="Arial"/>
          <w:sz w:val="22"/>
          <w:szCs w:val="22"/>
        </w:rPr>
      </w:pPr>
      <w:r w:rsidRPr="00E437D4">
        <w:rPr>
          <w:rFonts w:ascii="Arial" w:hAnsi="Arial" w:cs="Arial"/>
          <w:sz w:val="22"/>
          <w:szCs w:val="22"/>
        </w:rPr>
        <w:t xml:space="preserve">For more up to date information regarding </w:t>
      </w:r>
      <w:r w:rsidR="007A5B91">
        <w:rPr>
          <w:rFonts w:ascii="Arial" w:hAnsi="Arial" w:cs="Arial"/>
          <w:sz w:val="22"/>
          <w:szCs w:val="22"/>
        </w:rPr>
        <w:t>COVID</w:t>
      </w:r>
      <w:r w:rsidRPr="00E437D4">
        <w:rPr>
          <w:rFonts w:ascii="Arial" w:hAnsi="Arial" w:cs="Arial"/>
          <w:sz w:val="22"/>
          <w:szCs w:val="22"/>
        </w:rPr>
        <w:t>-19 please visit the following websites:</w:t>
      </w:r>
    </w:p>
    <w:p w14:paraId="1C3D683A" w14:textId="046FE788" w:rsidR="00E24657" w:rsidRPr="00E437D4" w:rsidRDefault="00E24657" w:rsidP="00232212">
      <w:pPr>
        <w:pStyle w:val="ListParagraph"/>
        <w:numPr>
          <w:ilvl w:val="0"/>
          <w:numId w:val="19"/>
        </w:numPr>
        <w:rPr>
          <w:rFonts w:ascii="Arial" w:hAnsi="Arial" w:cs="Arial"/>
          <w:sz w:val="22"/>
          <w:szCs w:val="22"/>
        </w:rPr>
      </w:pPr>
      <w:r w:rsidRPr="00E437D4">
        <w:rPr>
          <w:rFonts w:ascii="Arial" w:hAnsi="Arial" w:cs="Arial"/>
          <w:sz w:val="22"/>
          <w:szCs w:val="22"/>
        </w:rPr>
        <w:t xml:space="preserve">Hawai‘i Pacific Health: </w:t>
      </w:r>
      <w:hyperlink r:id="rId13" w:history="1">
        <w:r w:rsidRPr="00E437D4">
          <w:rPr>
            <w:rStyle w:val="Hyperlink"/>
            <w:rFonts w:ascii="Arial" w:hAnsi="Arial" w:cs="Arial"/>
            <w:sz w:val="22"/>
            <w:szCs w:val="22"/>
          </w:rPr>
          <w:t>https://www.Hawai‘i pacifichealth.org/hph-</w:t>
        </w:r>
        <w:r w:rsidR="007A5B91">
          <w:rPr>
            <w:rStyle w:val="Hyperlink"/>
            <w:rFonts w:ascii="Arial" w:hAnsi="Arial" w:cs="Arial"/>
            <w:sz w:val="22"/>
            <w:szCs w:val="22"/>
          </w:rPr>
          <w:t>COVID</w:t>
        </w:r>
        <w:r w:rsidRPr="00E437D4">
          <w:rPr>
            <w:rStyle w:val="Hyperlink"/>
            <w:rFonts w:ascii="Arial" w:hAnsi="Arial" w:cs="Arial"/>
            <w:sz w:val="22"/>
            <w:szCs w:val="22"/>
          </w:rPr>
          <w:t>-19-updates/</w:t>
        </w:r>
      </w:hyperlink>
    </w:p>
    <w:p w14:paraId="7AD433D0" w14:textId="515BB53B" w:rsidR="00E24657" w:rsidRPr="00E437D4" w:rsidRDefault="00E24657" w:rsidP="00232212">
      <w:pPr>
        <w:pStyle w:val="ListParagraph"/>
        <w:numPr>
          <w:ilvl w:val="0"/>
          <w:numId w:val="19"/>
        </w:numPr>
        <w:rPr>
          <w:rFonts w:ascii="Arial" w:hAnsi="Arial" w:cs="Arial"/>
          <w:sz w:val="22"/>
          <w:szCs w:val="22"/>
        </w:rPr>
      </w:pPr>
      <w:r w:rsidRPr="00E437D4">
        <w:rPr>
          <w:rFonts w:ascii="Arial" w:hAnsi="Arial" w:cs="Arial"/>
          <w:sz w:val="22"/>
          <w:szCs w:val="22"/>
        </w:rPr>
        <w:t xml:space="preserve">United States Centers for Disease Control and Prevention (CDC): </w:t>
      </w:r>
      <w:hyperlink r:id="rId14" w:history="1">
        <w:r w:rsidRPr="00E437D4">
          <w:rPr>
            <w:rStyle w:val="Hyperlink"/>
            <w:rFonts w:ascii="Arial" w:hAnsi="Arial" w:cs="Arial"/>
            <w:sz w:val="22"/>
            <w:szCs w:val="22"/>
          </w:rPr>
          <w:t>www.cdc.gov/</w:t>
        </w:r>
        <w:r w:rsidR="007A5B91">
          <w:rPr>
            <w:rStyle w:val="Hyperlink"/>
            <w:rFonts w:ascii="Arial" w:hAnsi="Arial" w:cs="Arial"/>
            <w:sz w:val="22"/>
            <w:szCs w:val="22"/>
          </w:rPr>
          <w:t>COVID</w:t>
        </w:r>
        <w:r w:rsidRPr="00E437D4">
          <w:rPr>
            <w:rStyle w:val="Hyperlink"/>
            <w:rFonts w:ascii="Arial" w:hAnsi="Arial" w:cs="Arial"/>
            <w:sz w:val="22"/>
            <w:szCs w:val="22"/>
          </w:rPr>
          <w:t>19</w:t>
        </w:r>
      </w:hyperlink>
      <w:r w:rsidRPr="00E437D4">
        <w:rPr>
          <w:rFonts w:ascii="Arial" w:hAnsi="Arial" w:cs="Arial"/>
          <w:sz w:val="22"/>
          <w:szCs w:val="22"/>
        </w:rPr>
        <w:t xml:space="preserve"> </w:t>
      </w:r>
    </w:p>
    <w:p w14:paraId="39D49BFD" w14:textId="77777777" w:rsidR="00E24657" w:rsidRPr="00E437D4" w:rsidRDefault="00E24657" w:rsidP="00232212">
      <w:pPr>
        <w:pStyle w:val="ListParagraph"/>
        <w:numPr>
          <w:ilvl w:val="0"/>
          <w:numId w:val="19"/>
        </w:numPr>
        <w:rPr>
          <w:rFonts w:ascii="Arial" w:hAnsi="Arial" w:cs="Arial"/>
          <w:sz w:val="22"/>
          <w:szCs w:val="22"/>
          <w:u w:val="single"/>
        </w:rPr>
      </w:pPr>
      <w:r w:rsidRPr="00E437D4">
        <w:rPr>
          <w:rFonts w:ascii="Arial" w:hAnsi="Arial" w:cs="Arial"/>
          <w:sz w:val="22"/>
          <w:szCs w:val="22"/>
        </w:rPr>
        <w:t xml:space="preserve">World Health Organization (WHO): </w:t>
      </w:r>
      <w:hyperlink r:id="rId15" w:history="1">
        <w:r w:rsidRPr="00E437D4">
          <w:rPr>
            <w:rStyle w:val="Hyperlink"/>
            <w:rFonts w:ascii="Arial" w:hAnsi="Arial" w:cs="Arial"/>
            <w:sz w:val="22"/>
            <w:szCs w:val="22"/>
          </w:rPr>
          <w:t>www.who.int/emergencies/diseases/novel-coronavirus-2019</w:t>
        </w:r>
      </w:hyperlink>
    </w:p>
    <w:p w14:paraId="2C710244" w14:textId="77777777" w:rsidR="00E24657" w:rsidRPr="00E437D4" w:rsidRDefault="00E24657" w:rsidP="00E24657">
      <w:pPr>
        <w:pStyle w:val="ListParagraph"/>
        <w:rPr>
          <w:rFonts w:ascii="Arial" w:hAnsi="Arial" w:cs="Arial"/>
          <w:sz w:val="22"/>
          <w:szCs w:val="22"/>
        </w:rPr>
      </w:pPr>
    </w:p>
    <w:p w14:paraId="0670BDE1" w14:textId="5AB6B707" w:rsidR="00E24657" w:rsidRPr="008B5D9E" w:rsidRDefault="00931493" w:rsidP="00E24657">
      <w:pPr>
        <w:pStyle w:val="ListParagraph"/>
        <w:rPr>
          <w:rFonts w:ascii="Arial" w:hAnsi="Arial" w:cs="Arial"/>
          <w:sz w:val="22"/>
          <w:szCs w:val="22"/>
          <w:u w:val="single"/>
        </w:rPr>
      </w:pPr>
      <w:r>
        <w:rPr>
          <w:rFonts w:ascii="Arial" w:hAnsi="Arial" w:cs="Arial"/>
          <w:sz w:val="22"/>
          <w:szCs w:val="22"/>
          <w:u w:val="single"/>
        </w:rPr>
        <w:t>P</w:t>
      </w:r>
      <w:r w:rsidR="00E24657" w:rsidRPr="008B5D9E">
        <w:rPr>
          <w:rFonts w:ascii="Arial" w:hAnsi="Arial" w:cs="Arial"/>
          <w:sz w:val="22"/>
          <w:szCs w:val="22"/>
          <w:u w:val="single"/>
        </w:rPr>
        <w:t xml:space="preserve">hone numbers for </w:t>
      </w:r>
      <w:r w:rsidR="007A5B91" w:rsidRPr="008B5D9E">
        <w:rPr>
          <w:rFonts w:ascii="Arial" w:hAnsi="Arial" w:cs="Arial"/>
          <w:sz w:val="22"/>
          <w:szCs w:val="22"/>
          <w:u w:val="single"/>
        </w:rPr>
        <w:t>COVID</w:t>
      </w:r>
      <w:r w:rsidR="00E24657" w:rsidRPr="008B5D9E">
        <w:rPr>
          <w:rFonts w:ascii="Arial" w:hAnsi="Arial" w:cs="Arial"/>
          <w:sz w:val="22"/>
          <w:szCs w:val="22"/>
          <w:u w:val="single"/>
        </w:rPr>
        <w:t xml:space="preserve">-19 care are: </w:t>
      </w:r>
    </w:p>
    <w:p w14:paraId="2E3105AE" w14:textId="00ECCDA1" w:rsidR="00E24657" w:rsidRPr="00E437D4" w:rsidRDefault="002E3945" w:rsidP="00787601">
      <w:pPr>
        <w:pStyle w:val="ListParagraph"/>
        <w:numPr>
          <w:ilvl w:val="0"/>
          <w:numId w:val="26"/>
        </w:numPr>
        <w:rPr>
          <w:rFonts w:ascii="Arial" w:hAnsi="Arial" w:cs="Arial"/>
          <w:sz w:val="22"/>
          <w:szCs w:val="22"/>
        </w:rPr>
      </w:pPr>
      <w:r>
        <w:rPr>
          <w:rFonts w:ascii="Arial" w:hAnsi="Arial" w:cs="Arial"/>
          <w:sz w:val="22"/>
          <w:szCs w:val="22"/>
        </w:rPr>
        <w:t>Hawai‘i Pacific Health COVID-19 Virtual Clinic</w:t>
      </w:r>
      <w:r w:rsidR="006F4676">
        <w:rPr>
          <w:rFonts w:ascii="Arial" w:hAnsi="Arial" w:cs="Arial"/>
          <w:sz w:val="22"/>
          <w:szCs w:val="22"/>
        </w:rPr>
        <w:t xml:space="preserve">: </w:t>
      </w:r>
      <w:r w:rsidR="00031D27">
        <w:rPr>
          <w:rFonts w:ascii="Arial" w:hAnsi="Arial" w:cs="Arial"/>
          <w:sz w:val="22"/>
          <w:szCs w:val="22"/>
        </w:rPr>
        <w:t xml:space="preserve">(808) </w:t>
      </w:r>
      <w:r w:rsidR="00E24657" w:rsidRPr="00E437D4">
        <w:rPr>
          <w:rFonts w:ascii="Arial" w:hAnsi="Arial" w:cs="Arial"/>
          <w:sz w:val="22"/>
          <w:szCs w:val="22"/>
        </w:rPr>
        <w:t xml:space="preserve">462-5430 </w:t>
      </w:r>
      <w:r w:rsidR="006F4676">
        <w:rPr>
          <w:rFonts w:ascii="Arial" w:hAnsi="Arial" w:cs="Arial"/>
          <w:sz w:val="22"/>
          <w:szCs w:val="22"/>
        </w:rPr>
        <w:t>[o</w:t>
      </w:r>
      <w:r w:rsidR="00E24657" w:rsidRPr="00E437D4">
        <w:rPr>
          <w:rFonts w:ascii="Arial" w:hAnsi="Arial" w:cs="Arial"/>
          <w:sz w:val="22"/>
          <w:szCs w:val="22"/>
        </w:rPr>
        <w:t>ption 4</w:t>
      </w:r>
      <w:r w:rsidR="00027AF0">
        <w:rPr>
          <w:rFonts w:ascii="Arial" w:hAnsi="Arial" w:cs="Arial"/>
          <w:sz w:val="22"/>
          <w:szCs w:val="22"/>
        </w:rPr>
        <w:t>;</w:t>
      </w:r>
      <w:r w:rsidR="006F4676">
        <w:rPr>
          <w:rFonts w:ascii="Arial" w:hAnsi="Arial" w:cs="Arial"/>
          <w:sz w:val="22"/>
          <w:szCs w:val="22"/>
        </w:rPr>
        <w:t xml:space="preserve"> for Kaua‘i - option 3]</w:t>
      </w:r>
    </w:p>
    <w:p w14:paraId="29B3ACBE" w14:textId="3A3F1AA9" w:rsidR="00E24657" w:rsidRPr="00E437D4" w:rsidRDefault="002E3945" w:rsidP="00787601">
      <w:pPr>
        <w:pStyle w:val="ListParagraph"/>
        <w:numPr>
          <w:ilvl w:val="0"/>
          <w:numId w:val="26"/>
        </w:numPr>
        <w:rPr>
          <w:rFonts w:ascii="Arial" w:hAnsi="Arial" w:cs="Arial"/>
          <w:sz w:val="22"/>
          <w:szCs w:val="22"/>
        </w:rPr>
      </w:pPr>
      <w:r>
        <w:rPr>
          <w:rFonts w:ascii="Arial" w:hAnsi="Arial" w:cs="Arial"/>
          <w:bCs/>
          <w:sz w:val="22"/>
          <w:szCs w:val="22"/>
        </w:rPr>
        <w:t>COVID</w:t>
      </w:r>
      <w:r w:rsidRPr="00E437D4">
        <w:rPr>
          <w:rFonts w:ascii="Arial" w:hAnsi="Arial" w:cs="Arial"/>
          <w:bCs/>
          <w:sz w:val="22"/>
          <w:szCs w:val="22"/>
        </w:rPr>
        <w:t xml:space="preserve">-19 Population Health </w:t>
      </w:r>
      <w:r>
        <w:rPr>
          <w:rFonts w:ascii="Arial" w:hAnsi="Arial" w:cs="Arial"/>
          <w:bCs/>
          <w:sz w:val="22"/>
          <w:szCs w:val="22"/>
        </w:rPr>
        <w:t xml:space="preserve">Virtual </w:t>
      </w:r>
      <w:r w:rsidRPr="00E437D4">
        <w:rPr>
          <w:rFonts w:ascii="Arial" w:hAnsi="Arial" w:cs="Arial"/>
          <w:bCs/>
          <w:sz w:val="22"/>
          <w:szCs w:val="22"/>
        </w:rPr>
        <w:t>Care Team</w:t>
      </w:r>
      <w:r>
        <w:rPr>
          <w:rFonts w:ascii="Arial" w:hAnsi="Arial" w:cs="Arial"/>
          <w:sz w:val="22"/>
          <w:szCs w:val="22"/>
        </w:rPr>
        <w:t xml:space="preserve">: </w:t>
      </w:r>
      <w:r w:rsidR="00031D27">
        <w:rPr>
          <w:rFonts w:ascii="Arial" w:hAnsi="Arial" w:cs="Arial"/>
          <w:sz w:val="22"/>
          <w:szCs w:val="22"/>
        </w:rPr>
        <w:t xml:space="preserve">(808) </w:t>
      </w:r>
      <w:r w:rsidR="00E24657" w:rsidRPr="00E437D4">
        <w:rPr>
          <w:rFonts w:ascii="Arial" w:hAnsi="Arial" w:cs="Arial"/>
          <w:sz w:val="22"/>
          <w:szCs w:val="22"/>
        </w:rPr>
        <w:t xml:space="preserve">462-5430 </w:t>
      </w:r>
      <w:r>
        <w:rPr>
          <w:rFonts w:ascii="Arial" w:hAnsi="Arial" w:cs="Arial"/>
          <w:sz w:val="22"/>
          <w:szCs w:val="22"/>
        </w:rPr>
        <w:t>[option 5]</w:t>
      </w:r>
    </w:p>
    <w:p w14:paraId="6CF6C844" w14:textId="77777777" w:rsidR="00E24657" w:rsidRPr="00E437D4" w:rsidRDefault="00E24657" w:rsidP="00E24657">
      <w:pPr>
        <w:pStyle w:val="ListParagraph"/>
        <w:rPr>
          <w:rFonts w:ascii="Arial" w:hAnsi="Arial" w:cs="Arial"/>
          <w:sz w:val="22"/>
          <w:szCs w:val="22"/>
        </w:rPr>
      </w:pPr>
    </w:p>
    <w:p w14:paraId="5A04BB2A" w14:textId="579CD60D" w:rsidR="00031BA5" w:rsidRPr="005033D8" w:rsidRDefault="00031BA5" w:rsidP="005033D8">
      <w:pPr>
        <w:rPr>
          <w:rFonts w:ascii="Arial" w:hAnsi="Arial" w:cs="Arial"/>
          <w:sz w:val="22"/>
          <w:szCs w:val="22"/>
        </w:rPr>
      </w:pPr>
    </w:p>
    <w:sectPr w:rsidR="00031BA5" w:rsidRPr="005033D8" w:rsidSect="009770B5">
      <w:headerReference w:type="default" r:id="rId16"/>
      <w:footerReference w:type="default" r:id="rId17"/>
      <w:pgSz w:w="12240" w:h="15840"/>
      <w:pgMar w:top="1440" w:right="1008" w:bottom="1440" w:left="5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31FF4" w14:textId="77777777" w:rsidR="00753C5B" w:rsidRDefault="00753C5B" w:rsidP="00041AFB">
      <w:r>
        <w:separator/>
      </w:r>
    </w:p>
  </w:endnote>
  <w:endnote w:type="continuationSeparator" w:id="0">
    <w:p w14:paraId="5DAF3EA8" w14:textId="77777777" w:rsidR="00753C5B" w:rsidRDefault="00753C5B" w:rsidP="00041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Medium">
    <w:altName w:val="Arial"/>
    <w:panose1 w:val="00000000000000000000"/>
    <w:charset w:val="00"/>
    <w:family w:val="modern"/>
    <w:notTrueType/>
    <w:pitch w:val="variable"/>
    <w:sig w:usb0="00000001" w:usb1="40000048" w:usb2="00000000" w:usb3="00000000" w:csb0="00000111" w:csb1="00000000"/>
  </w:font>
  <w:font w:name="Montserrat Medium">
    <w:altName w:val="Consolas"/>
    <w:panose1 w:val="00000000000000000000"/>
    <w:charset w:val="00"/>
    <w:family w:val="modern"/>
    <w:notTrueType/>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4E5E9" w14:textId="179958A8" w:rsidR="00E24657" w:rsidRPr="00E24657" w:rsidRDefault="00E24657" w:rsidP="00E24657">
    <w:pPr>
      <w:pStyle w:val="Footer"/>
      <w:jc w:val="right"/>
      <w:rPr>
        <w:rFonts w:asciiTheme="majorHAnsi" w:hAnsiTheme="majorHAnsi" w:cstheme="majorHAnsi"/>
        <w:sz w:val="18"/>
        <w:szCs w:val="18"/>
      </w:rPr>
    </w:pPr>
    <w:r w:rsidRPr="00E24657">
      <w:rPr>
        <w:rFonts w:asciiTheme="majorHAnsi" w:hAnsiTheme="majorHAnsi" w:cstheme="majorHAnsi"/>
        <w:sz w:val="18"/>
        <w:szCs w:val="18"/>
      </w:rPr>
      <w:t>Version 9/1</w:t>
    </w:r>
    <w:r w:rsidR="00384535">
      <w:rPr>
        <w:rFonts w:asciiTheme="majorHAnsi" w:hAnsiTheme="majorHAnsi" w:cstheme="majorHAnsi"/>
        <w:sz w:val="18"/>
        <w:szCs w:val="18"/>
      </w:rPr>
      <w:t>7</w:t>
    </w:r>
    <w:r w:rsidRPr="00E24657">
      <w:rPr>
        <w:rFonts w:asciiTheme="majorHAnsi" w:hAnsiTheme="majorHAnsi" w:cstheme="majorHAnsi"/>
        <w:sz w:val="18"/>
        <w:szCs w:val="18"/>
      </w:rPr>
      <w:t>/20</w:t>
    </w:r>
  </w:p>
  <w:p w14:paraId="5B54E0A7" w14:textId="77777777" w:rsidR="000C5201" w:rsidRPr="000C5201" w:rsidRDefault="000C5201">
    <w:pPr>
      <w:pStyle w:val="Footer"/>
      <w:rPr>
        <w:rFonts w:asciiTheme="majorHAnsi" w:hAnsiTheme="majorHAnsi" w:cs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78D47" w14:textId="77777777" w:rsidR="00753C5B" w:rsidRDefault="00753C5B" w:rsidP="00041AFB">
      <w:r>
        <w:separator/>
      </w:r>
    </w:p>
  </w:footnote>
  <w:footnote w:type="continuationSeparator" w:id="0">
    <w:p w14:paraId="62F6F31A" w14:textId="77777777" w:rsidR="00753C5B" w:rsidRDefault="00753C5B" w:rsidP="00041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12CC9" w14:textId="77777777" w:rsidR="009646F7" w:rsidRPr="008549B7" w:rsidRDefault="00021251" w:rsidP="008549B7">
    <w:pPr>
      <w:pStyle w:val="Header"/>
      <w:ind w:left="-1350"/>
      <w:rPr>
        <w:b/>
        <w:color w:val="FFFFFF" w:themeColor="background1"/>
        <w:spacing w:val="32"/>
        <w:sz w:val="36"/>
        <w:szCs w:val="36"/>
      </w:rPr>
    </w:pPr>
    <w:r w:rsidRPr="00876DFA">
      <w:rPr>
        <w:rFonts w:asciiTheme="majorHAnsi" w:hAnsiTheme="majorHAnsi" w:cs="Segoe UI"/>
        <w:b/>
        <w:noProof/>
        <w:u w:val="single"/>
      </w:rPr>
      <mc:AlternateContent>
        <mc:Choice Requires="wps">
          <w:drawing>
            <wp:anchor distT="0" distB="0" distL="114300" distR="114300" simplePos="0" relativeHeight="251660800" behindDoc="0" locked="0" layoutInCell="1" allowOverlap="1" wp14:anchorId="0EF3CEA8" wp14:editId="3A4BBC5A">
              <wp:simplePos x="0" y="0"/>
              <wp:positionH relativeFrom="column">
                <wp:posOffset>0</wp:posOffset>
              </wp:positionH>
              <wp:positionV relativeFrom="page">
                <wp:posOffset>228600</wp:posOffset>
              </wp:positionV>
              <wp:extent cx="516255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162550" cy="552450"/>
                      </a:xfrm>
                      <a:prstGeom prst="rect">
                        <a:avLst/>
                      </a:prstGeom>
                      <a:noFill/>
                      <a:ln w="6350">
                        <a:noFill/>
                      </a:ln>
                    </wps:spPr>
                    <wps:txbx>
                      <w:txbxContent>
                        <w:p w14:paraId="26A3CBF5" w14:textId="53A55DF0" w:rsidR="00E24657" w:rsidRPr="00E24657" w:rsidRDefault="00D3343E" w:rsidP="00E24657">
                          <w:pPr>
                            <w:rPr>
                              <w:rFonts w:ascii="Montserrat Medium" w:hAnsi="Montserrat Medium" w:cstheme="majorHAnsi"/>
                              <w:b/>
                              <w:bCs/>
                              <w:color w:val="FFFFFF" w:themeColor="background1"/>
                              <w:sz w:val="28"/>
                            </w:rPr>
                          </w:pPr>
                          <w:r>
                            <w:rPr>
                              <w:rFonts w:ascii="Montserrat Medium" w:hAnsi="Montserrat Medium" w:cstheme="majorHAnsi"/>
                              <w:b/>
                              <w:bCs/>
                              <w:color w:val="FFFFFF" w:themeColor="background1"/>
                              <w:sz w:val="28"/>
                            </w:rPr>
                            <w:t>INFORMATION</w:t>
                          </w:r>
                          <w:r w:rsidR="00E24657">
                            <w:rPr>
                              <w:rFonts w:ascii="Montserrat Medium" w:hAnsi="Montserrat Medium" w:cstheme="majorHAnsi"/>
                              <w:b/>
                              <w:bCs/>
                              <w:color w:val="FFFFFF" w:themeColor="background1"/>
                              <w:sz w:val="28"/>
                            </w:rPr>
                            <w:t xml:space="preserve"> </w:t>
                          </w:r>
                          <w:r w:rsidR="00E24657" w:rsidRPr="00E24657">
                            <w:rPr>
                              <w:rFonts w:ascii="Montserrat Medium" w:hAnsi="Montserrat Medium" w:cstheme="majorHAnsi"/>
                              <w:b/>
                              <w:bCs/>
                              <w:color w:val="FFFFFF" w:themeColor="background1"/>
                              <w:sz w:val="28"/>
                            </w:rPr>
                            <w:t xml:space="preserve">FOR </w:t>
                          </w:r>
                          <w:r w:rsidR="007A5B91">
                            <w:rPr>
                              <w:rFonts w:ascii="Montserrat Medium" w:hAnsi="Montserrat Medium" w:cstheme="majorHAnsi"/>
                              <w:b/>
                              <w:bCs/>
                              <w:color w:val="FFFFFF" w:themeColor="background1"/>
                              <w:sz w:val="28"/>
                            </w:rPr>
                            <w:t>COVID</w:t>
                          </w:r>
                          <w:r w:rsidR="00E24657" w:rsidRPr="00E24657">
                            <w:rPr>
                              <w:rFonts w:ascii="Montserrat Medium" w:hAnsi="Montserrat Medium" w:cstheme="majorHAnsi"/>
                              <w:b/>
                              <w:bCs/>
                              <w:color w:val="FFFFFF" w:themeColor="background1"/>
                              <w:sz w:val="28"/>
                            </w:rPr>
                            <w:t>-19 POSITIVE</w:t>
                          </w:r>
                        </w:p>
                        <w:p w14:paraId="74D43B9C" w14:textId="77777777" w:rsidR="00E24657" w:rsidRPr="00E24657" w:rsidRDefault="00E24657" w:rsidP="00E24657">
                          <w:pPr>
                            <w:rPr>
                              <w:rFonts w:ascii="Montserrat Medium" w:hAnsi="Montserrat Medium" w:cstheme="majorHAnsi"/>
                              <w:b/>
                              <w:bCs/>
                              <w:color w:val="FFFFFF" w:themeColor="background1"/>
                              <w:sz w:val="28"/>
                            </w:rPr>
                          </w:pPr>
                          <w:r w:rsidRPr="00E24657">
                            <w:rPr>
                              <w:rFonts w:ascii="Montserrat Medium" w:hAnsi="Montserrat Medium" w:cstheme="majorHAnsi"/>
                              <w:b/>
                              <w:bCs/>
                              <w:color w:val="FFFFFF" w:themeColor="background1"/>
                              <w:sz w:val="28"/>
                            </w:rPr>
                            <w:t>PATIENTS AND THEIR FAMILIES</w:t>
                          </w:r>
                        </w:p>
                        <w:p w14:paraId="0CFFC610" w14:textId="77777777" w:rsidR="00021251" w:rsidRPr="00E24657" w:rsidRDefault="00021251" w:rsidP="00021251">
                          <w:pPr>
                            <w:rPr>
                              <w:rFonts w:ascii="Montserrat Medium" w:hAnsi="Montserrat Medium"/>
                              <w:b/>
                              <w:color w:val="FFFFFF" w:themeColor="background1"/>
                              <w:sz w:val="3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F3CEA8" id="_x0000_t202" coordsize="21600,21600" o:spt="202" path="m,l,21600r21600,l21600,xe">
              <v:stroke joinstyle="miter"/>
              <v:path gradientshapeok="t" o:connecttype="rect"/>
            </v:shapetype>
            <v:shape id="Text Box 2" o:spid="_x0000_s1026" type="#_x0000_t202" style="position:absolute;left:0;text-align:left;margin-left:0;margin-top:18pt;width:406.5pt;height:43.5pt;z-index:25166080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" filled="f" stroked="f" strokeweight=".5pt">
              <v:textbox>
                <w:txbxContent>
                  <w:p w14:paraId="26A3CBF5" w14:textId="53A55DF0" w:rsidR="00E24657" w:rsidRPr="00E24657" w:rsidRDefault="00D3343E" w:rsidP="00E24657">
                    <w:pPr>
                      <w:rPr>
                        <w:rFonts w:ascii="Montserrat Medium" w:hAnsi="Montserrat Medium" w:cstheme="majorHAnsi"/>
                        <w:b/>
                        <w:bCs/>
                        <w:color w:val="FFFFFF" w:themeColor="background1"/>
                        <w:sz w:val="28"/>
                      </w:rPr>
                    </w:pPr>
                    <w:r>
                      <w:rPr>
                        <w:rFonts w:ascii="Montserrat Medium" w:hAnsi="Montserrat Medium" w:cstheme="majorHAnsi"/>
                        <w:b/>
                        <w:bCs/>
                        <w:color w:val="FFFFFF" w:themeColor="background1"/>
                        <w:sz w:val="28"/>
                      </w:rPr>
                      <w:t>INFORMATION</w:t>
                    </w:r>
                    <w:r w:rsidR="00E24657">
                      <w:rPr>
                        <w:rFonts w:ascii="Montserrat Medium" w:hAnsi="Montserrat Medium" w:cstheme="majorHAnsi"/>
                        <w:b/>
                        <w:bCs/>
                        <w:color w:val="FFFFFF" w:themeColor="background1"/>
                        <w:sz w:val="28"/>
                      </w:rPr>
                      <w:t xml:space="preserve"> </w:t>
                    </w:r>
                    <w:r w:rsidR="00E24657" w:rsidRPr="00E24657">
                      <w:rPr>
                        <w:rFonts w:ascii="Montserrat Medium" w:hAnsi="Montserrat Medium" w:cstheme="majorHAnsi"/>
                        <w:b/>
                        <w:bCs/>
                        <w:color w:val="FFFFFF" w:themeColor="background1"/>
                        <w:sz w:val="28"/>
                      </w:rPr>
                      <w:t xml:space="preserve">FOR </w:t>
                    </w:r>
                    <w:r w:rsidR="007A5B91">
                      <w:rPr>
                        <w:rFonts w:ascii="Montserrat Medium" w:hAnsi="Montserrat Medium" w:cstheme="majorHAnsi"/>
                        <w:b/>
                        <w:bCs/>
                        <w:color w:val="FFFFFF" w:themeColor="background1"/>
                        <w:sz w:val="28"/>
                      </w:rPr>
                      <w:t>COVID</w:t>
                    </w:r>
                    <w:r w:rsidR="00E24657" w:rsidRPr="00E24657">
                      <w:rPr>
                        <w:rFonts w:ascii="Montserrat Medium" w:hAnsi="Montserrat Medium" w:cstheme="majorHAnsi"/>
                        <w:b/>
                        <w:bCs/>
                        <w:color w:val="FFFFFF" w:themeColor="background1"/>
                        <w:sz w:val="28"/>
                      </w:rPr>
                      <w:t>-19 POSITIVE</w:t>
                    </w:r>
                  </w:p>
                  <w:p w14:paraId="74D43B9C" w14:textId="77777777" w:rsidR="00E24657" w:rsidRPr="00E24657" w:rsidRDefault="00E24657" w:rsidP="00E24657">
                    <w:pPr>
                      <w:rPr>
                        <w:rFonts w:ascii="Montserrat Medium" w:hAnsi="Montserrat Medium" w:cstheme="majorHAnsi"/>
                        <w:b/>
                        <w:bCs/>
                        <w:color w:val="FFFFFF" w:themeColor="background1"/>
                        <w:sz w:val="28"/>
                      </w:rPr>
                    </w:pPr>
                    <w:r w:rsidRPr="00E24657">
                      <w:rPr>
                        <w:rFonts w:ascii="Montserrat Medium" w:hAnsi="Montserrat Medium" w:cstheme="majorHAnsi"/>
                        <w:b/>
                        <w:bCs/>
                        <w:color w:val="FFFFFF" w:themeColor="background1"/>
                        <w:sz w:val="28"/>
                      </w:rPr>
                      <w:t>PATIENTS AND THEIR FAMILIES</w:t>
                    </w:r>
                  </w:p>
                  <w:p w14:paraId="0CFFC610" w14:textId="77777777" w:rsidR="00021251" w:rsidRPr="00E24657" w:rsidRDefault="00021251" w:rsidP="00021251">
                    <w:pPr>
                      <w:rPr>
                        <w:rFonts w:ascii="Montserrat Medium" w:hAnsi="Montserrat Medium"/>
                        <w:b/>
                        <w:color w:val="FFFFFF" w:themeColor="background1"/>
                        <w:sz w:val="36"/>
                        <w:szCs w:val="26"/>
                      </w:rPr>
                    </w:pPr>
                  </w:p>
                </w:txbxContent>
              </v:textbox>
              <w10:wrap anchory="page"/>
            </v:shape>
          </w:pict>
        </mc:Fallback>
      </mc:AlternateContent>
    </w:r>
  </w:p>
  <w:p w14:paraId="3D7FDBFC" w14:textId="77777777" w:rsidR="009646F7" w:rsidRPr="008549B7" w:rsidRDefault="009646F7" w:rsidP="008549B7">
    <w:pPr>
      <w:pStyle w:val="Header"/>
      <w:ind w:left="-1350"/>
      <w:rPr>
        <w:color w:val="FFFFFF" w:themeColor="background1"/>
        <w:sz w:val="26"/>
        <w:szCs w:val="26"/>
      </w:rPr>
    </w:pPr>
    <w:r w:rsidRPr="008549B7">
      <w:rPr>
        <w:rFonts w:hint="eastAsia"/>
        <w:noProof/>
        <w:color w:val="FFFFFF" w:themeColor="background1"/>
        <w:sz w:val="26"/>
        <w:szCs w:val="26"/>
      </w:rPr>
      <w:drawing>
        <wp:anchor distT="0" distB="0" distL="114300" distR="114300" simplePos="0" relativeHeight="251654656" behindDoc="1" locked="1" layoutInCell="1" allowOverlap="1" wp14:anchorId="0685A0D1" wp14:editId="4F77166A">
          <wp:simplePos x="0" y="0"/>
          <wp:positionH relativeFrom="page">
            <wp:posOffset>-146050</wp:posOffset>
          </wp:positionH>
          <wp:positionV relativeFrom="page">
            <wp:posOffset>-8255</wp:posOffset>
          </wp:positionV>
          <wp:extent cx="7772400" cy="100584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P TEMPLATE for word.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478"/>
    <w:multiLevelType w:val="hybridMultilevel"/>
    <w:tmpl w:val="411C3C3A"/>
    <w:lvl w:ilvl="0" w:tplc="3F98F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068BB"/>
    <w:multiLevelType w:val="hybridMultilevel"/>
    <w:tmpl w:val="421C7A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DF02C3"/>
    <w:multiLevelType w:val="hybridMultilevel"/>
    <w:tmpl w:val="6F06D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2C3BBF"/>
    <w:multiLevelType w:val="hybridMultilevel"/>
    <w:tmpl w:val="A420F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F14302"/>
    <w:multiLevelType w:val="hybridMultilevel"/>
    <w:tmpl w:val="C7742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13400"/>
    <w:multiLevelType w:val="hybridMultilevel"/>
    <w:tmpl w:val="33E2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526EF"/>
    <w:multiLevelType w:val="hybridMultilevel"/>
    <w:tmpl w:val="C198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E3DED"/>
    <w:multiLevelType w:val="hybridMultilevel"/>
    <w:tmpl w:val="01F68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E73294"/>
    <w:multiLevelType w:val="hybridMultilevel"/>
    <w:tmpl w:val="2E2C9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1238CA"/>
    <w:multiLevelType w:val="hybridMultilevel"/>
    <w:tmpl w:val="99D06948"/>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861253"/>
    <w:multiLevelType w:val="hybridMultilevel"/>
    <w:tmpl w:val="452C12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C77C40"/>
    <w:multiLevelType w:val="multilevel"/>
    <w:tmpl w:val="EF1C9650"/>
    <w:lvl w:ilvl="0">
      <w:start w:val="1"/>
      <w:numFmt w:val="decimal"/>
      <w:lvlText w:val="%1."/>
      <w:lvlJc w:val="left"/>
      <w:pPr>
        <w:ind w:left="510" w:hanging="360"/>
      </w:pPr>
      <w:rPr>
        <w:rFonts w:hint="default"/>
        <w:b/>
        <w:color w:val="000000"/>
      </w:rPr>
    </w:lvl>
    <w:lvl w:ilvl="1">
      <w:start w:val="2"/>
      <w:numFmt w:val="decimal"/>
      <w:isLgl/>
      <w:lvlText w:val="%1.%2"/>
      <w:lvlJc w:val="left"/>
      <w:pPr>
        <w:ind w:left="675" w:hanging="375"/>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2790" w:hanging="1440"/>
      </w:pPr>
      <w:rPr>
        <w:rFonts w:hint="default"/>
      </w:rPr>
    </w:lvl>
  </w:abstractNum>
  <w:abstractNum w:abstractNumId="12" w15:restartNumberingAfterBreak="0">
    <w:nsid w:val="38665042"/>
    <w:multiLevelType w:val="hybridMultilevel"/>
    <w:tmpl w:val="5CEC5AE0"/>
    <w:lvl w:ilvl="0" w:tplc="C2688178">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F15322"/>
    <w:multiLevelType w:val="hybridMultilevel"/>
    <w:tmpl w:val="32D0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0D631B"/>
    <w:multiLevelType w:val="hybridMultilevel"/>
    <w:tmpl w:val="80F81110"/>
    <w:lvl w:ilvl="0" w:tplc="C2688178">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5B636E"/>
    <w:multiLevelType w:val="hybridMultilevel"/>
    <w:tmpl w:val="8FBA5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9514A9"/>
    <w:multiLevelType w:val="hybridMultilevel"/>
    <w:tmpl w:val="E9C6CDC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5347E23"/>
    <w:multiLevelType w:val="hybridMultilevel"/>
    <w:tmpl w:val="CD944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123811"/>
    <w:multiLevelType w:val="hybridMultilevel"/>
    <w:tmpl w:val="3BE416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9C779B6"/>
    <w:multiLevelType w:val="hybridMultilevel"/>
    <w:tmpl w:val="41E0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90280E"/>
    <w:multiLevelType w:val="hybridMultilevel"/>
    <w:tmpl w:val="AA5E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1418CC"/>
    <w:multiLevelType w:val="hybridMultilevel"/>
    <w:tmpl w:val="7CE25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1B86380"/>
    <w:multiLevelType w:val="hybridMultilevel"/>
    <w:tmpl w:val="F1B0B1A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3" w15:restartNumberingAfterBreak="0">
    <w:nsid w:val="7A1B4129"/>
    <w:multiLevelType w:val="hybridMultilevel"/>
    <w:tmpl w:val="E1A634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B1F3630"/>
    <w:multiLevelType w:val="hybridMultilevel"/>
    <w:tmpl w:val="00E83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4F671F"/>
    <w:multiLevelType w:val="hybridMultilevel"/>
    <w:tmpl w:val="AEA8D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3"/>
  </w:num>
  <w:num w:numId="5">
    <w:abstractNumId w:val="12"/>
  </w:num>
  <w:num w:numId="6">
    <w:abstractNumId w:val="14"/>
  </w:num>
  <w:num w:numId="7">
    <w:abstractNumId w:val="9"/>
  </w:num>
  <w:num w:numId="8">
    <w:abstractNumId w:val="6"/>
  </w:num>
  <w:num w:numId="9">
    <w:abstractNumId w:val="24"/>
  </w:num>
  <w:num w:numId="10">
    <w:abstractNumId w:val="20"/>
  </w:num>
  <w:num w:numId="11">
    <w:abstractNumId w:val="7"/>
  </w:num>
  <w:num w:numId="12">
    <w:abstractNumId w:val="19"/>
  </w:num>
  <w:num w:numId="13">
    <w:abstractNumId w:val="4"/>
  </w:num>
  <w:num w:numId="14">
    <w:abstractNumId w:val="0"/>
  </w:num>
  <w:num w:numId="15">
    <w:abstractNumId w:val="1"/>
  </w:num>
  <w:num w:numId="16">
    <w:abstractNumId w:val="23"/>
  </w:num>
  <w:num w:numId="17">
    <w:abstractNumId w:val="10"/>
  </w:num>
  <w:num w:numId="18">
    <w:abstractNumId w:val="2"/>
  </w:num>
  <w:num w:numId="19">
    <w:abstractNumId w:val="3"/>
  </w:num>
  <w:num w:numId="20">
    <w:abstractNumId w:val="16"/>
  </w:num>
  <w:num w:numId="21">
    <w:abstractNumId w:val="21"/>
  </w:num>
  <w:num w:numId="22">
    <w:abstractNumId w:val="25"/>
  </w:num>
  <w:num w:numId="23">
    <w:abstractNumId w:val="15"/>
  </w:num>
  <w:num w:numId="24">
    <w:abstractNumId w:val="8"/>
  </w:num>
  <w:num w:numId="25">
    <w:abstractNumId w:val="1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DA"/>
    <w:rsid w:val="00012A7A"/>
    <w:rsid w:val="00021251"/>
    <w:rsid w:val="00023A67"/>
    <w:rsid w:val="00027AF0"/>
    <w:rsid w:val="00031BA5"/>
    <w:rsid w:val="00031D27"/>
    <w:rsid w:val="0003342B"/>
    <w:rsid w:val="00041AFB"/>
    <w:rsid w:val="00043D54"/>
    <w:rsid w:val="00044A72"/>
    <w:rsid w:val="0006767F"/>
    <w:rsid w:val="00070F6F"/>
    <w:rsid w:val="00074969"/>
    <w:rsid w:val="00077BBC"/>
    <w:rsid w:val="000804D6"/>
    <w:rsid w:val="00081130"/>
    <w:rsid w:val="00083927"/>
    <w:rsid w:val="00087667"/>
    <w:rsid w:val="000A163C"/>
    <w:rsid w:val="000A32A5"/>
    <w:rsid w:val="000C5201"/>
    <w:rsid w:val="000D7325"/>
    <w:rsid w:val="000F549F"/>
    <w:rsid w:val="001058DA"/>
    <w:rsid w:val="001059BC"/>
    <w:rsid w:val="00110EA0"/>
    <w:rsid w:val="001218B3"/>
    <w:rsid w:val="00121CCC"/>
    <w:rsid w:val="00122C9D"/>
    <w:rsid w:val="0013479E"/>
    <w:rsid w:val="0014595A"/>
    <w:rsid w:val="001462AC"/>
    <w:rsid w:val="00194247"/>
    <w:rsid w:val="001A5F4A"/>
    <w:rsid w:val="001B2CB7"/>
    <w:rsid w:val="001B64C2"/>
    <w:rsid w:val="001E2DC9"/>
    <w:rsid w:val="001E714A"/>
    <w:rsid w:val="001F3035"/>
    <w:rsid w:val="001F6DF3"/>
    <w:rsid w:val="00213748"/>
    <w:rsid w:val="00217AA3"/>
    <w:rsid w:val="00222EF7"/>
    <w:rsid w:val="002241B6"/>
    <w:rsid w:val="00232212"/>
    <w:rsid w:val="002B4324"/>
    <w:rsid w:val="002B5DEA"/>
    <w:rsid w:val="002C7069"/>
    <w:rsid w:val="002D396F"/>
    <w:rsid w:val="002E3945"/>
    <w:rsid w:val="002E5000"/>
    <w:rsid w:val="002F2944"/>
    <w:rsid w:val="00316B49"/>
    <w:rsid w:val="00337D5C"/>
    <w:rsid w:val="00355938"/>
    <w:rsid w:val="00384535"/>
    <w:rsid w:val="003922CF"/>
    <w:rsid w:val="003A1B55"/>
    <w:rsid w:val="003C09ED"/>
    <w:rsid w:val="003C7020"/>
    <w:rsid w:val="003D4A3A"/>
    <w:rsid w:val="003D6018"/>
    <w:rsid w:val="003E1CE0"/>
    <w:rsid w:val="003F6940"/>
    <w:rsid w:val="003F772D"/>
    <w:rsid w:val="00402A49"/>
    <w:rsid w:val="00420CF8"/>
    <w:rsid w:val="004268D1"/>
    <w:rsid w:val="00447D1D"/>
    <w:rsid w:val="004507A7"/>
    <w:rsid w:val="0047494B"/>
    <w:rsid w:val="0048297B"/>
    <w:rsid w:val="00503081"/>
    <w:rsid w:val="005033D8"/>
    <w:rsid w:val="00515BE7"/>
    <w:rsid w:val="00543211"/>
    <w:rsid w:val="00545999"/>
    <w:rsid w:val="00560354"/>
    <w:rsid w:val="00573B70"/>
    <w:rsid w:val="00573EBA"/>
    <w:rsid w:val="005877E2"/>
    <w:rsid w:val="00596DFB"/>
    <w:rsid w:val="005B22E0"/>
    <w:rsid w:val="005B3262"/>
    <w:rsid w:val="005C6A85"/>
    <w:rsid w:val="005E036F"/>
    <w:rsid w:val="005F1B2A"/>
    <w:rsid w:val="006134F0"/>
    <w:rsid w:val="006260B8"/>
    <w:rsid w:val="00651F6A"/>
    <w:rsid w:val="00652441"/>
    <w:rsid w:val="00671D69"/>
    <w:rsid w:val="00693D06"/>
    <w:rsid w:val="00693E97"/>
    <w:rsid w:val="006D46BA"/>
    <w:rsid w:val="006F4676"/>
    <w:rsid w:val="007002BB"/>
    <w:rsid w:val="00706EE9"/>
    <w:rsid w:val="00715405"/>
    <w:rsid w:val="00733182"/>
    <w:rsid w:val="00743727"/>
    <w:rsid w:val="00751FA0"/>
    <w:rsid w:val="00753C5B"/>
    <w:rsid w:val="00763F76"/>
    <w:rsid w:val="00772D72"/>
    <w:rsid w:val="00787601"/>
    <w:rsid w:val="007A5B91"/>
    <w:rsid w:val="007B275A"/>
    <w:rsid w:val="007C5E2D"/>
    <w:rsid w:val="007D4A42"/>
    <w:rsid w:val="007D4A81"/>
    <w:rsid w:val="007E7A84"/>
    <w:rsid w:val="00825033"/>
    <w:rsid w:val="0084079E"/>
    <w:rsid w:val="00841C97"/>
    <w:rsid w:val="008549B7"/>
    <w:rsid w:val="00887E5E"/>
    <w:rsid w:val="00896D87"/>
    <w:rsid w:val="008A5718"/>
    <w:rsid w:val="008B539C"/>
    <w:rsid w:val="008B5D9E"/>
    <w:rsid w:val="008D0A8C"/>
    <w:rsid w:val="008D5E1B"/>
    <w:rsid w:val="008D6333"/>
    <w:rsid w:val="008E41AC"/>
    <w:rsid w:val="008F336C"/>
    <w:rsid w:val="008F3AC9"/>
    <w:rsid w:val="00901DD1"/>
    <w:rsid w:val="00903187"/>
    <w:rsid w:val="009161C0"/>
    <w:rsid w:val="009161E5"/>
    <w:rsid w:val="00931493"/>
    <w:rsid w:val="009460A8"/>
    <w:rsid w:val="00947599"/>
    <w:rsid w:val="00952A50"/>
    <w:rsid w:val="009646F7"/>
    <w:rsid w:val="009770B5"/>
    <w:rsid w:val="0098200C"/>
    <w:rsid w:val="00994E07"/>
    <w:rsid w:val="009C3D9E"/>
    <w:rsid w:val="009C4831"/>
    <w:rsid w:val="009C631C"/>
    <w:rsid w:val="009D311A"/>
    <w:rsid w:val="00A10F8B"/>
    <w:rsid w:val="00A35E09"/>
    <w:rsid w:val="00A55318"/>
    <w:rsid w:val="00A62C6B"/>
    <w:rsid w:val="00A6605B"/>
    <w:rsid w:val="00A86A70"/>
    <w:rsid w:val="00A97077"/>
    <w:rsid w:val="00AA370C"/>
    <w:rsid w:val="00AD0AD0"/>
    <w:rsid w:val="00AE1B60"/>
    <w:rsid w:val="00AF5716"/>
    <w:rsid w:val="00AF74EA"/>
    <w:rsid w:val="00B01115"/>
    <w:rsid w:val="00B06F1B"/>
    <w:rsid w:val="00B14010"/>
    <w:rsid w:val="00B14881"/>
    <w:rsid w:val="00B222E7"/>
    <w:rsid w:val="00B23109"/>
    <w:rsid w:val="00B33C29"/>
    <w:rsid w:val="00B435ED"/>
    <w:rsid w:val="00B65357"/>
    <w:rsid w:val="00B86C8D"/>
    <w:rsid w:val="00BA59B6"/>
    <w:rsid w:val="00BB045D"/>
    <w:rsid w:val="00BB42D4"/>
    <w:rsid w:val="00BD0513"/>
    <w:rsid w:val="00C01678"/>
    <w:rsid w:val="00C12E92"/>
    <w:rsid w:val="00C26850"/>
    <w:rsid w:val="00C27E21"/>
    <w:rsid w:val="00C3616F"/>
    <w:rsid w:val="00C63E8C"/>
    <w:rsid w:val="00C67D58"/>
    <w:rsid w:val="00C70A69"/>
    <w:rsid w:val="00C739F9"/>
    <w:rsid w:val="00CB3A48"/>
    <w:rsid w:val="00CD366C"/>
    <w:rsid w:val="00D0173C"/>
    <w:rsid w:val="00D3343E"/>
    <w:rsid w:val="00D36D85"/>
    <w:rsid w:val="00D42D82"/>
    <w:rsid w:val="00D449D2"/>
    <w:rsid w:val="00D46ECE"/>
    <w:rsid w:val="00D53105"/>
    <w:rsid w:val="00D928D1"/>
    <w:rsid w:val="00D93A21"/>
    <w:rsid w:val="00D940FC"/>
    <w:rsid w:val="00D949C4"/>
    <w:rsid w:val="00DA3AC6"/>
    <w:rsid w:val="00DA69E4"/>
    <w:rsid w:val="00DB2C60"/>
    <w:rsid w:val="00DD5976"/>
    <w:rsid w:val="00DE113F"/>
    <w:rsid w:val="00E152EB"/>
    <w:rsid w:val="00E17A55"/>
    <w:rsid w:val="00E24657"/>
    <w:rsid w:val="00E437D4"/>
    <w:rsid w:val="00E472A2"/>
    <w:rsid w:val="00EF24B1"/>
    <w:rsid w:val="00F02B7A"/>
    <w:rsid w:val="00F069AF"/>
    <w:rsid w:val="00F15BDD"/>
    <w:rsid w:val="00F4416E"/>
    <w:rsid w:val="00F823C8"/>
    <w:rsid w:val="00F839B4"/>
    <w:rsid w:val="00F870F0"/>
    <w:rsid w:val="00F874CE"/>
    <w:rsid w:val="00FC68A6"/>
    <w:rsid w:val="00FD7629"/>
    <w:rsid w:val="00FE1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181EF4F"/>
  <w15:docId w15:val="{E587E5B3-C271-4422-B2AB-C1272DBA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770B5"/>
    <w:pPr>
      <w:widowControl w:val="0"/>
      <w:spacing w:before="73"/>
      <w:ind w:left="220"/>
      <w:outlineLvl w:val="0"/>
    </w:pPr>
    <w:rPr>
      <w:rFonts w:ascii="Georgia" w:eastAsia="Georgia" w:hAnsi="Georg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770B5"/>
    <w:rPr>
      <w:rFonts w:ascii="Georgia" w:eastAsia="Georgia" w:hAnsi="Georgia"/>
      <w:b/>
      <w:bCs/>
    </w:rPr>
  </w:style>
  <w:style w:type="paragraph" w:styleId="Header">
    <w:name w:val="header"/>
    <w:basedOn w:val="Normal"/>
    <w:link w:val="HeaderChar"/>
    <w:uiPriority w:val="99"/>
    <w:unhideWhenUsed/>
    <w:rsid w:val="00041AFB"/>
    <w:pPr>
      <w:tabs>
        <w:tab w:val="center" w:pos="4320"/>
        <w:tab w:val="right" w:pos="8640"/>
      </w:tabs>
    </w:pPr>
  </w:style>
  <w:style w:type="character" w:customStyle="1" w:styleId="HeaderChar">
    <w:name w:val="Header Char"/>
    <w:basedOn w:val="DefaultParagraphFont"/>
    <w:link w:val="Header"/>
    <w:uiPriority w:val="99"/>
    <w:rsid w:val="00041AFB"/>
  </w:style>
  <w:style w:type="paragraph" w:styleId="Footer">
    <w:name w:val="footer"/>
    <w:basedOn w:val="Normal"/>
    <w:link w:val="FooterChar"/>
    <w:uiPriority w:val="99"/>
    <w:unhideWhenUsed/>
    <w:rsid w:val="00041AFB"/>
    <w:pPr>
      <w:tabs>
        <w:tab w:val="center" w:pos="4320"/>
        <w:tab w:val="right" w:pos="8640"/>
      </w:tabs>
    </w:pPr>
  </w:style>
  <w:style w:type="character" w:customStyle="1" w:styleId="FooterChar">
    <w:name w:val="Footer Char"/>
    <w:basedOn w:val="DefaultParagraphFont"/>
    <w:link w:val="Footer"/>
    <w:uiPriority w:val="99"/>
    <w:rsid w:val="00041AFB"/>
  </w:style>
  <w:style w:type="paragraph" w:styleId="ListParagraph">
    <w:name w:val="List Paragraph"/>
    <w:basedOn w:val="Normal"/>
    <w:uiPriority w:val="34"/>
    <w:qFormat/>
    <w:rsid w:val="001058DA"/>
    <w:pPr>
      <w:ind w:left="720"/>
      <w:contextualSpacing/>
    </w:pPr>
  </w:style>
  <w:style w:type="paragraph" w:styleId="BalloonText">
    <w:name w:val="Balloon Text"/>
    <w:basedOn w:val="Normal"/>
    <w:link w:val="BalloonTextChar"/>
    <w:uiPriority w:val="99"/>
    <w:semiHidden/>
    <w:unhideWhenUsed/>
    <w:rsid w:val="00901D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DD1"/>
    <w:rPr>
      <w:rFonts w:ascii="Segoe UI" w:hAnsi="Segoe UI" w:cs="Segoe UI"/>
      <w:sz w:val="18"/>
      <w:szCs w:val="18"/>
    </w:rPr>
  </w:style>
  <w:style w:type="character" w:styleId="PlaceholderText">
    <w:name w:val="Placeholder Text"/>
    <w:basedOn w:val="DefaultParagraphFont"/>
    <w:uiPriority w:val="99"/>
    <w:semiHidden/>
    <w:rsid w:val="00023A67"/>
    <w:rPr>
      <w:color w:val="808080"/>
    </w:rPr>
  </w:style>
  <w:style w:type="paragraph" w:styleId="NormalWeb">
    <w:name w:val="Normal (Web)"/>
    <w:basedOn w:val="Normal"/>
    <w:uiPriority w:val="99"/>
    <w:unhideWhenUsed/>
    <w:rsid w:val="00C739F9"/>
    <w:pPr>
      <w:spacing w:before="100" w:beforeAutospacing="1" w:after="100" w:afterAutospacing="1"/>
    </w:pPr>
    <w:rPr>
      <w:rFonts w:ascii="Times New Roman" w:eastAsiaTheme="minorHAnsi" w:hAnsi="Times New Roman" w:cs="Times New Roman"/>
    </w:rPr>
  </w:style>
  <w:style w:type="character" w:styleId="Strong">
    <w:name w:val="Strong"/>
    <w:basedOn w:val="DefaultParagraphFont"/>
    <w:uiPriority w:val="22"/>
    <w:qFormat/>
    <w:rsid w:val="00C739F9"/>
    <w:rPr>
      <w:b/>
      <w:bCs/>
    </w:rPr>
  </w:style>
  <w:style w:type="character" w:styleId="Hyperlink">
    <w:name w:val="Hyperlink"/>
    <w:basedOn w:val="DefaultParagraphFont"/>
    <w:uiPriority w:val="99"/>
    <w:unhideWhenUsed/>
    <w:rsid w:val="00825033"/>
    <w:rPr>
      <w:color w:val="0000FF"/>
      <w:u w:val="single"/>
    </w:rPr>
  </w:style>
  <w:style w:type="paragraph" w:styleId="BodyText">
    <w:name w:val="Body Text"/>
    <w:basedOn w:val="Normal"/>
    <w:link w:val="BodyTextChar"/>
    <w:uiPriority w:val="1"/>
    <w:qFormat/>
    <w:rsid w:val="009770B5"/>
    <w:pPr>
      <w:widowControl w:val="0"/>
      <w:ind w:left="218"/>
    </w:pPr>
    <w:rPr>
      <w:rFonts w:ascii="Georgia" w:eastAsia="Georgia" w:hAnsi="Georgia"/>
    </w:rPr>
  </w:style>
  <w:style w:type="character" w:customStyle="1" w:styleId="BodyTextChar">
    <w:name w:val="Body Text Char"/>
    <w:basedOn w:val="DefaultParagraphFont"/>
    <w:link w:val="BodyText"/>
    <w:uiPriority w:val="1"/>
    <w:rsid w:val="009770B5"/>
    <w:rPr>
      <w:rFonts w:ascii="Georgia" w:eastAsia="Georgia" w:hAnsi="Georgia"/>
    </w:rPr>
  </w:style>
  <w:style w:type="paragraph" w:customStyle="1" w:styleId="TableParagraph">
    <w:name w:val="Table Paragraph"/>
    <w:basedOn w:val="Normal"/>
    <w:uiPriority w:val="1"/>
    <w:qFormat/>
    <w:rsid w:val="009770B5"/>
    <w:pPr>
      <w:widowControl w:val="0"/>
    </w:pPr>
    <w:rPr>
      <w:rFonts w:eastAsiaTheme="minorHAnsi"/>
      <w:sz w:val="22"/>
      <w:szCs w:val="22"/>
    </w:rPr>
  </w:style>
  <w:style w:type="table" w:styleId="TableGrid">
    <w:name w:val="Table Grid"/>
    <w:basedOn w:val="TableNormal"/>
    <w:uiPriority w:val="59"/>
    <w:rsid w:val="00964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9646F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26850"/>
    <w:rPr>
      <w:color w:val="954F72"/>
      <w:u w:val="single"/>
    </w:rPr>
  </w:style>
  <w:style w:type="paragraph" w:customStyle="1" w:styleId="msonormal0">
    <w:name w:val="msonormal"/>
    <w:basedOn w:val="Normal"/>
    <w:rsid w:val="00C26850"/>
    <w:pPr>
      <w:spacing w:before="100" w:beforeAutospacing="1" w:after="100" w:afterAutospacing="1"/>
    </w:pPr>
    <w:rPr>
      <w:rFonts w:ascii="Times New Roman" w:eastAsia="Times New Roman" w:hAnsi="Times New Roman" w:cs="Times New Roman"/>
    </w:rPr>
  </w:style>
  <w:style w:type="paragraph" w:customStyle="1" w:styleId="xl67">
    <w:name w:val="xl67"/>
    <w:basedOn w:val="Normal"/>
    <w:rsid w:val="00C26850"/>
    <w:pPr>
      <w:shd w:val="clear" w:color="000000" w:fill="FFFFFF"/>
      <w:spacing w:before="100" w:beforeAutospacing="1" w:after="100" w:afterAutospacing="1"/>
    </w:pPr>
    <w:rPr>
      <w:rFonts w:ascii="Times New Roman" w:eastAsia="Times New Roman" w:hAnsi="Times New Roman" w:cs="Times New Roman"/>
    </w:rPr>
  </w:style>
  <w:style w:type="paragraph" w:customStyle="1" w:styleId="xl68">
    <w:name w:val="xl68"/>
    <w:basedOn w:val="Normal"/>
    <w:rsid w:val="00C26850"/>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top"/>
    </w:pPr>
    <w:rPr>
      <w:rFonts w:ascii="Times New Roman" w:eastAsia="Times New Roman" w:hAnsi="Times New Roman" w:cs="Times New Roman"/>
      <w:color w:val="000000"/>
    </w:rPr>
  </w:style>
  <w:style w:type="paragraph" w:customStyle="1" w:styleId="xl69">
    <w:name w:val="xl69"/>
    <w:basedOn w:val="Normal"/>
    <w:rsid w:val="00C26850"/>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top"/>
    </w:pPr>
    <w:rPr>
      <w:rFonts w:ascii="Times New Roman" w:eastAsia="Times New Roman" w:hAnsi="Times New Roman" w:cs="Times New Roman"/>
      <w:color w:val="000000"/>
    </w:rPr>
  </w:style>
  <w:style w:type="paragraph" w:customStyle="1" w:styleId="xl70">
    <w:name w:val="xl70"/>
    <w:basedOn w:val="Normal"/>
    <w:rsid w:val="00C26850"/>
    <w:pPr>
      <w:pBdr>
        <w:left w:val="single" w:sz="4" w:space="0" w:color="000000"/>
        <w:bottom w:val="double" w:sz="6" w:space="0" w:color="auto"/>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36"/>
      <w:szCs w:val="36"/>
    </w:rPr>
  </w:style>
  <w:style w:type="paragraph" w:customStyle="1" w:styleId="xl71">
    <w:name w:val="xl71"/>
    <w:basedOn w:val="Normal"/>
    <w:rsid w:val="00C26850"/>
    <w:pPr>
      <w:shd w:val="clear" w:color="000000" w:fill="FFFFFF"/>
      <w:spacing w:before="100" w:beforeAutospacing="1" w:after="100" w:afterAutospacing="1"/>
    </w:pPr>
    <w:rPr>
      <w:rFonts w:ascii="Times New Roman" w:eastAsia="Times New Roman" w:hAnsi="Times New Roman" w:cs="Times New Roman"/>
      <w:sz w:val="36"/>
      <w:szCs w:val="36"/>
    </w:rPr>
  </w:style>
  <w:style w:type="paragraph" w:customStyle="1" w:styleId="xl72">
    <w:name w:val="xl72"/>
    <w:basedOn w:val="Normal"/>
    <w:rsid w:val="00C26850"/>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top"/>
    </w:pPr>
    <w:rPr>
      <w:rFonts w:ascii="Times New Roman" w:eastAsia="Times New Roman" w:hAnsi="Times New Roman" w:cs="Times New Roman"/>
      <w:color w:val="000000"/>
      <w:sz w:val="36"/>
      <w:szCs w:val="36"/>
    </w:rPr>
  </w:style>
  <w:style w:type="paragraph" w:customStyle="1" w:styleId="xl73">
    <w:name w:val="xl73"/>
    <w:basedOn w:val="Normal"/>
    <w:rsid w:val="00C26850"/>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top"/>
    </w:pPr>
    <w:rPr>
      <w:rFonts w:ascii="Times New Roman" w:eastAsia="Times New Roman" w:hAnsi="Times New Roman" w:cs="Times New Roman"/>
      <w:color w:val="000000"/>
      <w:sz w:val="36"/>
      <w:szCs w:val="36"/>
    </w:rPr>
  </w:style>
  <w:style w:type="paragraph" w:customStyle="1" w:styleId="xl74">
    <w:name w:val="xl74"/>
    <w:basedOn w:val="Normal"/>
    <w:rsid w:val="00C26850"/>
    <w:pPr>
      <w:pBdr>
        <w:top w:val="single" w:sz="4" w:space="0" w:color="C0C0C0"/>
        <w:left w:val="single" w:sz="4" w:space="0" w:color="C0C0C0"/>
        <w:right w:val="single" w:sz="4" w:space="0" w:color="C0C0C0"/>
      </w:pBdr>
      <w:spacing w:before="100" w:beforeAutospacing="1" w:after="100" w:afterAutospacing="1"/>
      <w:textAlignment w:val="top"/>
    </w:pPr>
    <w:rPr>
      <w:rFonts w:ascii="Times New Roman" w:eastAsia="Times New Roman" w:hAnsi="Times New Roman" w:cs="Times New Roman"/>
      <w:color w:val="000000"/>
      <w:sz w:val="36"/>
      <w:szCs w:val="36"/>
    </w:rPr>
  </w:style>
  <w:style w:type="paragraph" w:customStyle="1" w:styleId="xl75">
    <w:name w:val="xl75"/>
    <w:basedOn w:val="Normal"/>
    <w:rsid w:val="00C26850"/>
    <w:pPr>
      <w:pBdr>
        <w:top w:val="single" w:sz="4" w:space="0" w:color="C0C0C0"/>
        <w:left w:val="single" w:sz="4" w:space="0" w:color="C0C0C0"/>
        <w:right w:val="single" w:sz="4" w:space="0" w:color="C0C0C0"/>
      </w:pBdr>
      <w:spacing w:before="100" w:beforeAutospacing="1" w:after="100" w:afterAutospacing="1"/>
      <w:jc w:val="center"/>
      <w:textAlignment w:val="top"/>
    </w:pPr>
    <w:rPr>
      <w:rFonts w:ascii="Times New Roman" w:eastAsia="Times New Roman" w:hAnsi="Times New Roman" w:cs="Times New Roman"/>
      <w:color w:val="000000"/>
      <w:sz w:val="36"/>
      <w:szCs w:val="36"/>
    </w:rPr>
  </w:style>
  <w:style w:type="paragraph" w:customStyle="1" w:styleId="xl76">
    <w:name w:val="xl76"/>
    <w:basedOn w:val="Normal"/>
    <w:rsid w:val="00C26850"/>
    <w:pPr>
      <w:shd w:val="clear" w:color="000000" w:fill="FFFFFF"/>
      <w:spacing w:before="100" w:beforeAutospacing="1" w:after="100" w:afterAutospacing="1"/>
      <w:jc w:val="center"/>
    </w:pPr>
    <w:rPr>
      <w:rFonts w:ascii="Times New Roman" w:eastAsia="Times New Roman" w:hAnsi="Times New Roman" w:cs="Times New Roman"/>
      <w:sz w:val="36"/>
      <w:szCs w:val="36"/>
    </w:rPr>
  </w:style>
  <w:style w:type="character" w:styleId="CommentReference">
    <w:name w:val="annotation reference"/>
    <w:basedOn w:val="DefaultParagraphFont"/>
    <w:uiPriority w:val="99"/>
    <w:semiHidden/>
    <w:unhideWhenUsed/>
    <w:rsid w:val="00122C9D"/>
    <w:rPr>
      <w:sz w:val="16"/>
      <w:szCs w:val="16"/>
    </w:rPr>
  </w:style>
  <w:style w:type="paragraph" w:styleId="CommentText">
    <w:name w:val="annotation text"/>
    <w:basedOn w:val="Normal"/>
    <w:link w:val="CommentTextChar"/>
    <w:uiPriority w:val="99"/>
    <w:semiHidden/>
    <w:unhideWhenUsed/>
    <w:rsid w:val="00122C9D"/>
    <w:rPr>
      <w:sz w:val="20"/>
      <w:szCs w:val="20"/>
    </w:rPr>
  </w:style>
  <w:style w:type="character" w:customStyle="1" w:styleId="CommentTextChar">
    <w:name w:val="Comment Text Char"/>
    <w:basedOn w:val="DefaultParagraphFont"/>
    <w:link w:val="CommentText"/>
    <w:uiPriority w:val="99"/>
    <w:semiHidden/>
    <w:rsid w:val="00122C9D"/>
    <w:rPr>
      <w:sz w:val="20"/>
      <w:szCs w:val="20"/>
    </w:rPr>
  </w:style>
  <w:style w:type="paragraph" w:styleId="CommentSubject">
    <w:name w:val="annotation subject"/>
    <w:basedOn w:val="CommentText"/>
    <w:next w:val="CommentText"/>
    <w:link w:val="CommentSubjectChar"/>
    <w:uiPriority w:val="99"/>
    <w:semiHidden/>
    <w:unhideWhenUsed/>
    <w:rsid w:val="00122C9D"/>
    <w:rPr>
      <w:b/>
      <w:bCs/>
    </w:rPr>
  </w:style>
  <w:style w:type="character" w:customStyle="1" w:styleId="CommentSubjectChar">
    <w:name w:val="Comment Subject Char"/>
    <w:basedOn w:val="CommentTextChar"/>
    <w:link w:val="CommentSubject"/>
    <w:uiPriority w:val="99"/>
    <w:semiHidden/>
    <w:rsid w:val="00122C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302386">
      <w:bodyDiv w:val="1"/>
      <w:marLeft w:val="0"/>
      <w:marRight w:val="0"/>
      <w:marTop w:val="0"/>
      <w:marBottom w:val="0"/>
      <w:divBdr>
        <w:top w:val="none" w:sz="0" w:space="0" w:color="auto"/>
        <w:left w:val="none" w:sz="0" w:space="0" w:color="auto"/>
        <w:bottom w:val="none" w:sz="0" w:space="0" w:color="auto"/>
        <w:right w:val="none" w:sz="0" w:space="0" w:color="auto"/>
      </w:divBdr>
    </w:div>
    <w:div w:id="682323724">
      <w:bodyDiv w:val="1"/>
      <w:marLeft w:val="0"/>
      <w:marRight w:val="0"/>
      <w:marTop w:val="0"/>
      <w:marBottom w:val="0"/>
      <w:divBdr>
        <w:top w:val="none" w:sz="0" w:space="0" w:color="auto"/>
        <w:left w:val="none" w:sz="0" w:space="0" w:color="auto"/>
        <w:bottom w:val="none" w:sz="0" w:space="0" w:color="auto"/>
        <w:right w:val="none" w:sz="0" w:space="0" w:color="auto"/>
      </w:divBdr>
    </w:div>
    <w:div w:id="1674070623">
      <w:bodyDiv w:val="1"/>
      <w:marLeft w:val="0"/>
      <w:marRight w:val="0"/>
      <w:marTop w:val="0"/>
      <w:marBottom w:val="0"/>
      <w:divBdr>
        <w:top w:val="none" w:sz="0" w:space="0" w:color="auto"/>
        <w:left w:val="none" w:sz="0" w:space="0" w:color="auto"/>
        <w:bottom w:val="none" w:sz="0" w:space="0" w:color="auto"/>
        <w:right w:val="none" w:sz="0" w:space="0" w:color="auto"/>
      </w:divBdr>
    </w:div>
    <w:div w:id="1810054847">
      <w:bodyDiv w:val="1"/>
      <w:marLeft w:val="0"/>
      <w:marRight w:val="0"/>
      <w:marTop w:val="0"/>
      <w:marBottom w:val="0"/>
      <w:divBdr>
        <w:top w:val="none" w:sz="0" w:space="0" w:color="auto"/>
        <w:left w:val="none" w:sz="0" w:space="0" w:color="auto"/>
        <w:bottom w:val="none" w:sz="0" w:space="0" w:color="auto"/>
        <w:right w:val="none" w:sz="0" w:space="0" w:color="auto"/>
      </w:divBdr>
    </w:div>
    <w:div w:id="1910189127">
      <w:bodyDiv w:val="1"/>
      <w:marLeft w:val="0"/>
      <w:marRight w:val="0"/>
      <w:marTop w:val="0"/>
      <w:marBottom w:val="0"/>
      <w:divBdr>
        <w:top w:val="none" w:sz="0" w:space="0" w:color="auto"/>
        <w:left w:val="none" w:sz="0" w:space="0" w:color="auto"/>
        <w:bottom w:val="none" w:sz="0" w:space="0" w:color="auto"/>
        <w:right w:val="none" w:sz="0" w:space="0" w:color="auto"/>
      </w:divBdr>
    </w:div>
    <w:div w:id="19199444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daily-life-coping/shared-housing/index.html" TargetMode="External"/><Relationship Id="rId13" Type="http://schemas.openxmlformats.org/officeDocument/2006/relationships/hyperlink" Target="https://www.hawaiipacifichealth.org/hph-covid-19-updates/"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mailto:COVIDplasma@bbh.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fightisinus.org/en-us" TargetMode="External"/><Relationship Id="rId5" Type="http://schemas.openxmlformats.org/officeDocument/2006/relationships/webSettings" Target="webSettings.xml"/><Relationship Id="rId15" Type="http://schemas.openxmlformats.org/officeDocument/2006/relationships/hyperlink" Target="http://www.who.int/emergencies/diseases/novel-coronavirus-2019" TargetMode="External"/><Relationship Id="rId10" Type="http://schemas.openxmlformats.org/officeDocument/2006/relationships/hyperlink" Target="http://manoa.hawaii.edu/car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c.gov/coronavirus/2019-ncov/daily-life-coping/living-in-close-quarters.html" TargetMode="External"/><Relationship Id="rId14" Type="http://schemas.openxmlformats.org/officeDocument/2006/relationships/hyperlink" Target="http://2Fwww.cdc.gov"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71062D0EAF044095D91EB67FCBC0FF" ma:contentTypeVersion="3" ma:contentTypeDescription="Create a new document." ma:contentTypeScope="" ma:versionID="5d69062c0d07ac375fd865c836fdf13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078A4C-D115-4751-855D-93B86916B633}">
  <ds:schemaRefs>
    <ds:schemaRef ds:uri="http://schemas.openxmlformats.org/officeDocument/2006/bibliography"/>
  </ds:schemaRefs>
</ds:datastoreItem>
</file>

<file path=customXml/itemProps2.xml><?xml version="1.0" encoding="utf-8"?>
<ds:datastoreItem xmlns:ds="http://schemas.openxmlformats.org/officeDocument/2006/customXml" ds:itemID="{102C114F-6F5D-4CFF-AF07-2477127403CA}"/>
</file>

<file path=customXml/itemProps3.xml><?xml version="1.0" encoding="utf-8"?>
<ds:datastoreItem xmlns:ds="http://schemas.openxmlformats.org/officeDocument/2006/customXml" ds:itemID="{BCCE68F7-1765-4423-AAA6-414CAC7C8BDC}"/>
</file>

<file path=customXml/itemProps4.xml><?xml version="1.0" encoding="utf-8"?>
<ds:datastoreItem xmlns:ds="http://schemas.openxmlformats.org/officeDocument/2006/customXml" ds:itemID="{0E2987C9-19B5-48B0-95DE-D2F256C74D13}"/>
</file>

<file path=docProps/app.xml><?xml version="1.0" encoding="utf-8"?>
<Properties xmlns="http://schemas.openxmlformats.org/officeDocument/2006/extended-properties" xmlns:vt="http://schemas.openxmlformats.org/officeDocument/2006/docPropsVTypes">
  <Template>Normal</Template>
  <TotalTime>1</TotalTime>
  <Pages>8</Pages>
  <Words>2913</Words>
  <Characters>16605</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Solid Concepts, Inc.</Company>
  <LinksUpToDate>false</LinksUpToDate>
  <CharactersWithSpaces>19480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 Vanessa Helen</dc:creator>
  <cp:lastModifiedBy>King, Alexis</cp:lastModifiedBy>
  <cp:revision>2</cp:revision>
  <cp:lastPrinted>2019-09-25T22:06:00Z</cp:lastPrinted>
  <dcterms:created xsi:type="dcterms:W3CDTF">2020-09-30T00:16:00Z</dcterms:created>
  <dcterms:modified xsi:type="dcterms:W3CDTF">2020-09-30T00:16:00Z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0x010100AB71062D0EAF044095D91EB67FCBC0FF</vt:lpwstr>
  </property>
</Properties>
</file>